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637D" w14:textId="7103D833" w:rsidR="004A7501" w:rsidRPr="00056FE7" w:rsidRDefault="00524810" w:rsidP="004A7501">
      <w:pPr>
        <w:snapToGrid w:val="0"/>
        <w:rPr>
          <w:rFonts w:ascii="小塚ゴシック Pr6N L" w:eastAsia="小塚ゴシック Pr6N L" w:hAnsi="小塚ゴシック Pr6N L"/>
          <w:color w:val="000000" w:themeColor="text1"/>
          <w:sz w:val="22"/>
          <w:szCs w:val="22"/>
          <w:u w:val="single"/>
        </w:rPr>
      </w:pPr>
      <w:r>
        <w:rPr>
          <w:rFonts w:ascii="小塚ゴシック Pr6N L" w:eastAsia="小塚ゴシック Pr6N L" w:hAnsi="小塚ゴシック Pr6N L" w:hint="eastAsia"/>
          <w:color w:val="000000" w:themeColor="text1"/>
          <w:sz w:val="22"/>
          <w:szCs w:val="22"/>
          <w:u w:val="single"/>
        </w:rPr>
        <w:t>４日１０</w:t>
      </w:r>
      <w:r w:rsidR="004A7501" w:rsidRPr="00056FE7">
        <w:rPr>
          <w:rFonts w:ascii="小塚ゴシック Pr6N L" w:eastAsia="小塚ゴシック Pr6N L" w:hAnsi="小塚ゴシック Pr6N L" w:hint="eastAsia"/>
          <w:color w:val="000000" w:themeColor="text1"/>
          <w:sz w:val="22"/>
          <w:szCs w:val="22"/>
          <w:u w:val="single"/>
        </w:rPr>
        <w:t>日の講義内容</w:t>
      </w:r>
    </w:p>
    <w:p w14:paraId="26609A90" w14:textId="77777777" w:rsidR="004A7501" w:rsidRPr="00056FE7" w:rsidRDefault="004A7501" w:rsidP="004A7501">
      <w:pPr>
        <w:snapToGrid w:val="0"/>
        <w:rPr>
          <w:rFonts w:ascii="小塚ゴシック Pr6N L" w:eastAsia="小塚ゴシック Pr6N L" w:hAnsi="小塚ゴシック Pr6N L"/>
          <w:color w:val="000000" w:themeColor="text1"/>
          <w:sz w:val="22"/>
          <w:szCs w:val="22"/>
        </w:rPr>
      </w:pPr>
    </w:p>
    <w:p w14:paraId="63164C5E" w14:textId="77777777" w:rsidR="004A7501" w:rsidRPr="00056FE7" w:rsidRDefault="004A7501" w:rsidP="004A7501">
      <w:pPr>
        <w:pStyle w:val="a8"/>
        <w:numPr>
          <w:ilvl w:val="0"/>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都市の定義</w:t>
      </w:r>
    </w:p>
    <w:p w14:paraId="697CABFB" w14:textId="77777777" w:rsidR="004A7501" w:rsidRPr="00056FE7" w:rsidRDefault="004A7501" w:rsidP="004A7501">
      <w:pPr>
        <w:pStyle w:val="a8"/>
        <w:widowControl/>
        <w:tabs>
          <w:tab w:val="left" w:pos="1940"/>
        </w:tabs>
        <w:autoSpaceDE w:val="0"/>
        <w:autoSpaceDN w:val="0"/>
        <w:adjustRightInd w:val="0"/>
        <w:snapToGrid w:val="0"/>
        <w:spacing w:after="40"/>
        <w:ind w:leftChars="0" w:left="482"/>
        <w:jc w:val="left"/>
        <w:rPr>
          <w:rFonts w:ascii="小塚ゴシック Pr6N L" w:eastAsia="小塚ゴシック Pr6N L" w:hAnsi="小塚ゴシック Pr6N L" w:cs="ヒラギノ明朝 Pro W3"/>
          <w:color w:val="44422C"/>
          <w:kern w:val="0"/>
          <w:sz w:val="22"/>
          <w:szCs w:val="22"/>
        </w:rPr>
      </w:pPr>
      <w:r w:rsidRPr="00056FE7">
        <w:rPr>
          <w:rFonts w:ascii="小塚ゴシック Pr6N L" w:eastAsia="小塚ゴシック Pr6N L" w:hAnsi="小塚ゴシック Pr6N L" w:cs="ヒラギノ明朝 Pro W3" w:hint="eastAsia"/>
          <w:color w:val="44422C"/>
          <w:kern w:val="0"/>
          <w:sz w:val="22"/>
          <w:szCs w:val="22"/>
        </w:rPr>
        <w:t>（広辞苑）一定地域の政治・（　）・文化の中核をなす人口の集中地域。古代ギリシャ・ローマでは国家の形態をもち、中世ヨーロッパではギルド的産業を基礎として時に自由都市となり、近代資本主義社会の勃興とともに発達して社会生活の中枢となる。</w:t>
      </w:r>
    </w:p>
    <w:p w14:paraId="6EDEA35B" w14:textId="77777777" w:rsidR="004A7501" w:rsidRPr="00056FE7" w:rsidRDefault="004A7501" w:rsidP="004A7501">
      <w:pPr>
        <w:pStyle w:val="a8"/>
        <w:numPr>
          <w:ilvl w:val="0"/>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都市とは何か</w:t>
      </w:r>
    </w:p>
    <w:p w14:paraId="6E2DDED4"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都市においては様々な消費の機会や多くの種類の物的施設（ハードウェア）とそれらの多様な利用方法（ソフトウェア）が提供されている。</w:t>
      </w:r>
    </w:p>
    <w:p w14:paraId="70CA661F"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しかも、様々な個性を持った異質な人間や企業が数多く存在している。</w:t>
      </w:r>
    </w:p>
    <w:p w14:paraId="1FBC9DE3" w14:textId="77777777" w:rsidR="004A7501" w:rsidRPr="00056FE7" w:rsidRDefault="004A7501" w:rsidP="004A7501">
      <w:pPr>
        <w:pStyle w:val="a8"/>
        <w:numPr>
          <w:ilvl w:val="0"/>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都市の定義</w:t>
      </w:r>
    </w:p>
    <w:p w14:paraId="2201D33A"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ジェイン･ジェイコブス・・・都市のもつ（</w:t>
      </w:r>
      <w:r w:rsidRPr="00056FE7">
        <w:rPr>
          <w:rFonts w:ascii="小塚ゴシック Pr6N L" w:eastAsia="小塚ゴシック Pr6N L" w:hAnsi="小塚ゴシック Pr6N L" w:hint="eastAsia"/>
          <w:color w:val="FF0000"/>
          <w:sz w:val="22"/>
          <w:szCs w:val="22"/>
        </w:rPr>
        <w:t xml:space="preserve">　　</w:t>
      </w:r>
      <w:r w:rsidRPr="00056FE7">
        <w:rPr>
          <w:rFonts w:ascii="小塚ゴシック Pr6N L" w:eastAsia="小塚ゴシック Pr6N L" w:hAnsi="小塚ゴシック Pr6N L" w:hint="eastAsia"/>
          <w:color w:val="000000" w:themeColor="text1"/>
          <w:sz w:val="22"/>
          <w:szCs w:val="22"/>
        </w:rPr>
        <w:t>）を的確に指摘</w:t>
      </w:r>
    </w:p>
    <w:p w14:paraId="3B110FAB" w14:textId="77777777" w:rsidR="004A7501" w:rsidRPr="00056FE7" w:rsidRDefault="004A7501" w:rsidP="004A7501">
      <w:pPr>
        <w:pStyle w:val="a8"/>
        <w:numPr>
          <w:ilvl w:val="2"/>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都市とは多種多様な人間が集まって絶えず接触しながら情報の交換を行い、互いに刺激を与え合うことができる地域</w:t>
      </w:r>
    </w:p>
    <w:p w14:paraId="1892E46C"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都市とは「他の地域に比べて高い密集性、すなわち相対的に</w:t>
      </w:r>
      <w:r w:rsidRPr="00056FE7">
        <w:rPr>
          <w:rFonts w:ascii="小塚ゴシック Pr6N L" w:eastAsia="小塚ゴシック Pr6N L" w:hAnsi="小塚ゴシック Pr6N L" w:hint="eastAsia"/>
          <w:color w:val="000000" w:themeColor="text1"/>
          <w:sz w:val="22"/>
          <w:szCs w:val="22"/>
          <w:u w:val="single"/>
        </w:rPr>
        <w:t>高い人口密度</w:t>
      </w:r>
      <w:r w:rsidRPr="00056FE7">
        <w:rPr>
          <w:rFonts w:ascii="小塚ゴシック Pr6N L" w:eastAsia="小塚ゴシック Pr6N L" w:hAnsi="小塚ゴシック Pr6N L" w:hint="eastAsia"/>
          <w:color w:val="000000" w:themeColor="text1"/>
          <w:sz w:val="22"/>
          <w:szCs w:val="22"/>
        </w:rPr>
        <w:t>をもち、高密度の土地利用が為されており、同時に未利用地を含めた空閑地が希少なところ」</w:t>
      </w:r>
    </w:p>
    <w:p w14:paraId="5651B9C8"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非農業的な（　　　　）が圧倒的であり、第二次産業や第三次産業の経済活動が支配的な地域</w:t>
      </w:r>
      <w:r w:rsidRPr="00056FE7">
        <w:rPr>
          <w:rFonts w:ascii="小塚ゴシック Pr6N L" w:eastAsia="小塚ゴシック Pr6N L" w:hAnsi="小塚ゴシック Pr6N L" w:hint="eastAsia"/>
          <w:color w:val="000000" w:themeColor="text1"/>
          <w:sz w:val="22"/>
          <w:szCs w:val="22"/>
        </w:rPr>
        <w:tab/>
      </w:r>
    </w:p>
    <w:p w14:paraId="1851107D" w14:textId="77777777" w:rsidR="004A7501" w:rsidRPr="00056FE7" w:rsidRDefault="004A7501" w:rsidP="004A7501">
      <w:pPr>
        <w:snapToGrid w:val="0"/>
        <w:rPr>
          <w:rFonts w:ascii="小塚ゴシック Pr6N L" w:eastAsia="小塚ゴシック Pr6N L" w:hAnsi="小塚ゴシック Pr6N L"/>
          <w:color w:val="000000" w:themeColor="text1"/>
          <w:sz w:val="22"/>
          <w:szCs w:val="22"/>
        </w:rPr>
      </w:pPr>
    </w:p>
    <w:p w14:paraId="78F25549" w14:textId="77777777" w:rsidR="004A7501" w:rsidRPr="00056FE7" w:rsidRDefault="004A7501" w:rsidP="006A5F57">
      <w:pPr>
        <w:pBdr>
          <w:top w:val="single" w:sz="4" w:space="1" w:color="auto"/>
          <w:left w:val="single" w:sz="4" w:space="4" w:color="auto"/>
          <w:bottom w:val="single" w:sz="4" w:space="1" w:color="auto"/>
          <w:right w:val="single" w:sz="4" w:space="4" w:color="auto"/>
        </w:pBdr>
        <w:snapToGrid w:val="0"/>
        <w:jc w:val="center"/>
        <w:rPr>
          <w:rFonts w:ascii="小塚ゴシック Pr6N L" w:eastAsia="小塚ゴシック Pr6N L" w:hAnsi="小塚ゴシック Pr6N L" w:cs="ヒラギノ明朝 Pro W3"/>
          <w:color w:val="44422C"/>
          <w:kern w:val="0"/>
          <w:sz w:val="22"/>
          <w:szCs w:val="22"/>
        </w:rPr>
      </w:pPr>
      <w:r w:rsidRPr="00056FE7">
        <w:rPr>
          <w:rFonts w:ascii="小塚ゴシック Pr6N L" w:eastAsia="小塚ゴシック Pr6N L" w:hAnsi="小塚ゴシック Pr6N L" w:cs="ヒラギノ明朝 Pro W3" w:hint="eastAsia"/>
          <w:color w:val="44422C"/>
          <w:kern w:val="0"/>
          <w:sz w:val="22"/>
          <w:szCs w:val="22"/>
        </w:rPr>
        <w:t>これから問題にするのは、なぜ人も企業も多数活動する場所である</w:t>
      </w:r>
    </w:p>
    <w:p w14:paraId="03BED579" w14:textId="77777777" w:rsidR="004A7501" w:rsidRPr="00056FE7" w:rsidRDefault="004A7501" w:rsidP="006A5F57">
      <w:pPr>
        <w:pBdr>
          <w:top w:val="single" w:sz="4" w:space="1" w:color="auto"/>
          <w:left w:val="single" w:sz="4" w:space="4" w:color="auto"/>
          <w:bottom w:val="single" w:sz="4" w:space="1" w:color="auto"/>
          <w:right w:val="single" w:sz="4" w:space="4" w:color="auto"/>
        </w:pBdr>
        <w:snapToGrid w:val="0"/>
        <w:jc w:val="center"/>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44422C"/>
          <w:kern w:val="0"/>
          <w:sz w:val="22"/>
          <w:szCs w:val="22"/>
        </w:rPr>
        <w:t>都市が形成されるのか、ということである</w:t>
      </w:r>
    </w:p>
    <w:p w14:paraId="4B10317D" w14:textId="77777777" w:rsidR="004A7501" w:rsidRPr="00056FE7" w:rsidRDefault="004A7501" w:rsidP="004A7501">
      <w:pPr>
        <w:snapToGrid w:val="0"/>
        <w:rPr>
          <w:rFonts w:ascii="小塚ゴシック Pr6N L" w:eastAsia="小塚ゴシック Pr6N L" w:hAnsi="小塚ゴシック Pr6N L"/>
          <w:color w:val="000000" w:themeColor="text1"/>
          <w:sz w:val="22"/>
          <w:szCs w:val="22"/>
        </w:rPr>
      </w:pPr>
    </w:p>
    <w:p w14:paraId="47475A88" w14:textId="77777777" w:rsidR="004A7501" w:rsidRPr="00056FE7" w:rsidRDefault="004A7501" w:rsidP="004A7501">
      <w:pPr>
        <w:pStyle w:val="a8"/>
        <w:numPr>
          <w:ilvl w:val="0"/>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都市の形成</w:t>
      </w:r>
    </w:p>
    <w:p w14:paraId="1768F03F"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w:t>
      </w:r>
      <w:r w:rsidRPr="00056FE7">
        <w:rPr>
          <w:rFonts w:ascii="小塚ゴシック Pr6N L" w:eastAsia="小塚ゴシック Pr6N L" w:hAnsi="小塚ゴシック Pr6N L" w:hint="eastAsia"/>
          <w:color w:val="FF0000"/>
          <w:sz w:val="22"/>
          <w:szCs w:val="22"/>
        </w:rPr>
        <w:t xml:space="preserve">　　</w:t>
      </w:r>
      <w:r w:rsidRPr="00056FE7">
        <w:rPr>
          <w:rFonts w:ascii="小塚ゴシック Pr6N L" w:eastAsia="小塚ゴシック Pr6N L" w:hAnsi="小塚ゴシック Pr6N L" w:hint="eastAsia"/>
          <w:color w:val="000000" w:themeColor="text1"/>
          <w:sz w:val="22"/>
          <w:szCs w:val="22"/>
        </w:rPr>
        <w:t>）・・・松山、松本、熊本、会津、姫路、シュツットガルト、モスクワ、ミュンヘン、ブダペスト</w:t>
      </w:r>
    </w:p>
    <w:p w14:paraId="2FD55663"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w:t>
      </w:r>
      <w:r w:rsidRPr="00056FE7">
        <w:rPr>
          <w:rFonts w:ascii="小塚ゴシック Pr6N L" w:eastAsia="小塚ゴシック Pr6N L" w:hAnsi="小塚ゴシック Pr6N L" w:hint="eastAsia"/>
          <w:color w:val="FF0000"/>
          <w:sz w:val="22"/>
          <w:szCs w:val="22"/>
        </w:rPr>
        <w:t xml:space="preserve">　　</w:t>
      </w:r>
      <w:r w:rsidRPr="00056FE7">
        <w:rPr>
          <w:rFonts w:ascii="小塚ゴシック Pr6N L" w:eastAsia="小塚ゴシック Pr6N L" w:hAnsi="小塚ゴシック Pr6N L" w:hint="eastAsia"/>
          <w:color w:val="000000" w:themeColor="text1"/>
          <w:sz w:val="22"/>
          <w:szCs w:val="22"/>
        </w:rPr>
        <w:t>）・・・京都、伊勢、出雲、長野、ローマ、エルサレム、メッカ</w:t>
      </w:r>
    </w:p>
    <w:p w14:paraId="265FE1F8" w14:textId="77777777" w:rsidR="004A7501" w:rsidRPr="00056FE7" w:rsidRDefault="004A7501" w:rsidP="004A7501">
      <w:pPr>
        <w:pStyle w:val="a8"/>
        <w:numPr>
          <w:ilvl w:val="1"/>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w:t>
      </w:r>
      <w:r w:rsidRPr="00056FE7">
        <w:rPr>
          <w:rFonts w:ascii="小塚ゴシック Pr6N L" w:eastAsia="小塚ゴシック Pr6N L" w:hAnsi="小塚ゴシック Pr6N L" w:hint="eastAsia"/>
          <w:color w:val="FF0000"/>
          <w:sz w:val="22"/>
          <w:szCs w:val="22"/>
        </w:rPr>
        <w:t xml:space="preserve">　　</w:t>
      </w:r>
      <w:r w:rsidRPr="00056FE7">
        <w:rPr>
          <w:rFonts w:ascii="小塚ゴシック Pr6N L" w:eastAsia="小塚ゴシック Pr6N L" w:hAnsi="小塚ゴシック Pr6N L" w:hint="eastAsia"/>
          <w:color w:val="000000" w:themeColor="text1"/>
          <w:sz w:val="22"/>
          <w:szCs w:val="22"/>
        </w:rPr>
        <w:t>）・・・大阪、シカゴ、ウィーン、アムステルダム、シンガポール、ライプツィヒ</w:t>
      </w:r>
    </w:p>
    <w:p w14:paraId="476C9DF1" w14:textId="77777777" w:rsidR="004A7501" w:rsidRPr="00056FE7" w:rsidRDefault="004A7501" w:rsidP="004A7501">
      <w:pPr>
        <w:pStyle w:val="a8"/>
        <w:numPr>
          <w:ilvl w:val="0"/>
          <w:numId w:val="2"/>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都市の形成</w:t>
      </w:r>
    </w:p>
    <w:p w14:paraId="2CF3FEE5" w14:textId="77777777" w:rsidR="004A7501" w:rsidRPr="00056FE7" w:rsidRDefault="004A7501" w:rsidP="004A7501">
      <w:pPr>
        <w:widowControl/>
        <w:tabs>
          <w:tab w:val="left" w:pos="1878"/>
        </w:tabs>
        <w:autoSpaceDE w:val="0"/>
        <w:autoSpaceDN w:val="0"/>
        <w:adjustRightInd w:val="0"/>
        <w:snapToGrid w:val="0"/>
        <w:ind w:leftChars="92" w:left="221"/>
        <w:jc w:val="left"/>
        <w:rPr>
          <w:rFonts w:ascii="小塚ゴシック Pr6N L" w:eastAsia="小塚ゴシック Pr6N L" w:hAnsi="小塚ゴシック Pr6N L" w:cs="ヒラギノ明朝 Pro W3"/>
          <w:color w:val="44422C"/>
          <w:kern w:val="0"/>
          <w:sz w:val="22"/>
          <w:szCs w:val="22"/>
        </w:rPr>
      </w:pPr>
      <w:r w:rsidRPr="00056FE7">
        <w:rPr>
          <w:rFonts w:ascii="小塚ゴシック Pr6N L" w:eastAsia="小塚ゴシック Pr6N L" w:hAnsi="小塚ゴシック Pr6N L" w:cs="ヒラギノ明朝 Pro W3" w:hint="eastAsia"/>
          <w:color w:val="44422C"/>
          <w:kern w:val="0"/>
          <w:sz w:val="22"/>
          <w:szCs w:val="22"/>
        </w:rPr>
        <w:t>都市が発生した理由は、（　　　）的、（　　　）的、商業的、（　　　）的理由による場合が多い。しかし、その後、その都市が長期にわたり、成長・発展・衰退・消滅した理由は経済学的に説明されなければならない。経済学的に合理的な理由がない限り、都市は成長、発展することはできない。</w:t>
      </w:r>
    </w:p>
    <w:p w14:paraId="27865097" w14:textId="77777777" w:rsidR="004A7501" w:rsidRPr="00056FE7" w:rsidRDefault="004A7501" w:rsidP="004A7501">
      <w:pPr>
        <w:pStyle w:val="a8"/>
        <w:widowControl/>
        <w:numPr>
          <w:ilvl w:val="0"/>
          <w:numId w:val="3"/>
        </w:numPr>
        <w:tabs>
          <w:tab w:val="left" w:pos="1878"/>
        </w:tabs>
        <w:autoSpaceDE w:val="0"/>
        <w:autoSpaceDN w:val="0"/>
        <w:adjustRightInd w:val="0"/>
        <w:snapToGrid w:val="0"/>
        <w:ind w:leftChars="0"/>
        <w:jc w:val="left"/>
        <w:rPr>
          <w:rFonts w:ascii="小塚ゴシック Pr6N L" w:eastAsia="小塚ゴシック Pr6N L" w:hAnsi="小塚ゴシック Pr6N L" w:cs="ヒラギノ明朝 Pro W3"/>
          <w:color w:val="44422C"/>
          <w:kern w:val="0"/>
          <w:sz w:val="22"/>
          <w:szCs w:val="22"/>
        </w:rPr>
      </w:pPr>
      <w:r w:rsidRPr="00056FE7">
        <w:rPr>
          <w:rFonts w:ascii="小塚ゴシック Pr6N L" w:eastAsia="小塚ゴシック Pr6N L" w:hAnsi="小塚ゴシック Pr6N L" w:cs="ヒラギノ明朝 Pro W3" w:hint="eastAsia"/>
          <w:color w:val="44422C"/>
          <w:kern w:val="0"/>
          <w:sz w:val="22"/>
          <w:szCs w:val="22"/>
        </w:rPr>
        <w:t>都市の発展</w:t>
      </w:r>
    </w:p>
    <w:p w14:paraId="66CE6993" w14:textId="77777777" w:rsidR="004A7501" w:rsidRPr="00056FE7" w:rsidRDefault="004A7501" w:rsidP="004A7501">
      <w:pPr>
        <w:pStyle w:val="a8"/>
        <w:widowControl/>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小塚ゴシック Pr6N L" w:eastAsia="小塚ゴシック Pr6N L" w:hAnsi="小塚ゴシック Pr6N L" w:cs="ヒラギノ明朝 Pro W3"/>
          <w:color w:val="2F0000"/>
          <w:kern w:val="0"/>
          <w:sz w:val="22"/>
          <w:szCs w:val="22"/>
        </w:rPr>
      </w:pPr>
      <w:r w:rsidRPr="00056FE7">
        <w:rPr>
          <w:rFonts w:ascii="小塚ゴシック Pr6N L" w:eastAsia="小塚ゴシック Pr6N L" w:hAnsi="小塚ゴシック Pr6N L" w:cs="ヒラギノ明朝 Pro W3"/>
          <w:color w:val="2F0000"/>
          <w:kern w:val="0"/>
          <w:sz w:val="22"/>
          <w:szCs w:val="22"/>
        </w:rPr>
        <w:t>20</w:t>
      </w:r>
      <w:r w:rsidRPr="00056FE7">
        <w:rPr>
          <w:rFonts w:ascii="小塚ゴシック Pr6N L" w:eastAsia="小塚ゴシック Pr6N L" w:hAnsi="小塚ゴシック Pr6N L" w:cs="ヒラギノ明朝 Pro W3" w:hint="eastAsia"/>
          <w:color w:val="2F0000"/>
          <w:kern w:val="0"/>
          <w:sz w:val="22"/>
          <w:szCs w:val="22"/>
        </w:rPr>
        <w:t>世紀初頭では、都市に住んでいる人口は（　　）％程度であったが、</w:t>
      </w:r>
      <w:r w:rsidRPr="00056FE7">
        <w:rPr>
          <w:rFonts w:ascii="小塚ゴシック Pr6N L" w:eastAsia="小塚ゴシック Pr6N L" w:hAnsi="小塚ゴシック Pr6N L" w:cs="ヒラギノ明朝 Pro W3"/>
          <w:color w:val="2F0000"/>
          <w:kern w:val="0"/>
          <w:sz w:val="22"/>
          <w:szCs w:val="22"/>
        </w:rPr>
        <w:t>1996</w:t>
      </w:r>
      <w:r w:rsidRPr="00056FE7">
        <w:rPr>
          <w:rFonts w:ascii="小塚ゴシック Pr6N L" w:eastAsia="小塚ゴシック Pr6N L" w:hAnsi="小塚ゴシック Pr6N L" w:cs="ヒラギノ明朝 Pro W3" w:hint="eastAsia"/>
          <w:color w:val="2F0000"/>
          <w:kern w:val="0"/>
          <w:sz w:val="22"/>
          <w:szCs w:val="22"/>
        </w:rPr>
        <w:t>年もしくは</w:t>
      </w:r>
      <w:r w:rsidRPr="00056FE7">
        <w:rPr>
          <w:rFonts w:ascii="小塚ゴシック Pr6N L" w:eastAsia="小塚ゴシック Pr6N L" w:hAnsi="小塚ゴシック Pr6N L" w:cs="ヒラギノ明朝 Pro W3"/>
          <w:color w:val="2F0000"/>
          <w:kern w:val="0"/>
          <w:sz w:val="22"/>
          <w:szCs w:val="22"/>
        </w:rPr>
        <w:t>1997</w:t>
      </w:r>
      <w:r w:rsidRPr="00056FE7">
        <w:rPr>
          <w:rFonts w:ascii="小塚ゴシック Pr6N L" w:eastAsia="小塚ゴシック Pr6N L" w:hAnsi="小塚ゴシック Pr6N L" w:cs="ヒラギノ明朝 Pro W3" w:hint="eastAsia"/>
          <w:color w:val="2F0000"/>
          <w:kern w:val="0"/>
          <w:sz w:val="22"/>
          <w:szCs w:val="22"/>
        </w:rPr>
        <w:t>年のある時点で世界の人口の(　　)が都市に居住することになったといわれる。</w:t>
      </w:r>
    </w:p>
    <w:p w14:paraId="17B51980"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color w:val="2F0000"/>
          <w:kern w:val="0"/>
          <w:sz w:val="22"/>
          <w:szCs w:val="22"/>
        </w:rPr>
        <w:t>20</w:t>
      </w:r>
      <w:r w:rsidRPr="00056FE7">
        <w:rPr>
          <w:rFonts w:ascii="小塚ゴシック Pr6N L" w:eastAsia="小塚ゴシック Pr6N L" w:hAnsi="小塚ゴシック Pr6N L" w:cs="ヒラギノ明朝 Pro W3" w:hint="eastAsia"/>
          <w:color w:val="2F0000"/>
          <w:kern w:val="0"/>
          <w:sz w:val="22"/>
          <w:szCs w:val="22"/>
        </w:rPr>
        <w:t>世紀は「（　　　）の世紀」であった。</w:t>
      </w:r>
    </w:p>
    <w:p w14:paraId="19A008F6"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333301"/>
          <w:kern w:val="0"/>
          <w:sz w:val="22"/>
          <w:szCs w:val="22"/>
        </w:rPr>
        <w:t>このように都市化を促進させた主要な要因は、（　　）活動である。</w:t>
      </w:r>
    </w:p>
    <w:p w14:paraId="2B848775"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333301"/>
          <w:kern w:val="0"/>
          <w:sz w:val="22"/>
          <w:szCs w:val="22"/>
        </w:rPr>
        <w:t>都市に人々や産業が集積したのは、（　　）活動を地理的に集約させることのメリットが大きかったからである。</w:t>
      </w:r>
    </w:p>
    <w:p w14:paraId="164D4EED"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333301"/>
          <w:kern w:val="0"/>
          <w:sz w:val="22"/>
          <w:szCs w:val="22"/>
        </w:rPr>
        <w:t>これは生産的活動ということもあるが、消費的活動においても都市の集約のメリットがある。そして、生産的活動は人を動かし、消費的活動は（　　）サイドを動かす。</w:t>
      </w:r>
    </w:p>
    <w:p w14:paraId="2ED98F26"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333301"/>
          <w:kern w:val="0"/>
          <w:sz w:val="22"/>
          <w:szCs w:val="22"/>
        </w:rPr>
        <w:t>もちろん、経済活動だけではなく防衛上の軍事的理由、政策的な面での政治的な理由なども都市の立地を決定させる要因であった。</w:t>
      </w:r>
    </w:p>
    <w:p w14:paraId="6B556F5B" w14:textId="77777777" w:rsidR="004A7501" w:rsidRPr="00056FE7" w:rsidRDefault="004A7501" w:rsidP="004A7501">
      <w:pPr>
        <w:pStyle w:val="a8"/>
        <w:numPr>
          <w:ilvl w:val="1"/>
          <w:numId w:val="3"/>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333301"/>
          <w:kern w:val="0"/>
          <w:sz w:val="22"/>
          <w:szCs w:val="22"/>
        </w:rPr>
        <w:t>しかし、その大きな要因は（　　　）活動という点から(　　　)性が高い場所に都市が集積していったと考えられる。</w:t>
      </w:r>
    </w:p>
    <w:p w14:paraId="479DEBFF" w14:textId="77777777" w:rsidR="004A7501" w:rsidRPr="00056FE7" w:rsidRDefault="004A7501" w:rsidP="004A7501">
      <w:pPr>
        <w:snapToGrid w:val="0"/>
        <w:rPr>
          <w:rFonts w:ascii="小塚ゴシック Pr6N L" w:eastAsia="小塚ゴシック Pr6N L" w:hAnsi="小塚ゴシック Pr6N L"/>
          <w:color w:val="000000" w:themeColor="text1"/>
          <w:sz w:val="22"/>
          <w:szCs w:val="22"/>
        </w:rPr>
      </w:pPr>
    </w:p>
    <w:p w14:paraId="10736BE2" w14:textId="77777777" w:rsidR="004A7501" w:rsidRPr="00056FE7" w:rsidRDefault="004A7501" w:rsidP="004A7501">
      <w:pPr>
        <w:snapToGrid w:val="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【教科書との対応】『都市経済論』第一章</w:t>
      </w:r>
    </w:p>
    <w:p w14:paraId="36FE7333" w14:textId="77777777" w:rsidR="005A1FE8" w:rsidRPr="00056FE7" w:rsidRDefault="005A1FE8">
      <w:pPr>
        <w:rPr>
          <w:rFonts w:ascii="小塚ゴシック Pr6N L" w:eastAsia="小塚ゴシック Pr6N L" w:hAnsi="小塚ゴシック Pr6N L"/>
          <w:sz w:val="22"/>
          <w:szCs w:val="22"/>
        </w:rPr>
      </w:pPr>
    </w:p>
    <w:p w14:paraId="0DBF3F16" w14:textId="77777777" w:rsidR="00971A37" w:rsidRPr="00056FE7" w:rsidRDefault="00971A37">
      <w:pPr>
        <w:rPr>
          <w:rFonts w:ascii="小塚ゴシック Pr6N L" w:eastAsia="小塚ゴシック Pr6N L" w:hAnsi="小塚ゴシック Pr6N L"/>
          <w:sz w:val="22"/>
          <w:szCs w:val="22"/>
        </w:rPr>
      </w:pPr>
    </w:p>
    <w:p w14:paraId="68ED9838" w14:textId="3BEEE766" w:rsidR="00971A37" w:rsidRPr="00056FE7" w:rsidRDefault="00C327FC" w:rsidP="00971A37">
      <w:pPr>
        <w:snapToGrid w:val="0"/>
        <w:rPr>
          <w:rFonts w:ascii="小塚ゴシック Pr6N L" w:eastAsia="小塚ゴシック Pr6N L" w:hAnsi="小塚ゴシック Pr6N L"/>
          <w:color w:val="000000" w:themeColor="text1"/>
          <w:sz w:val="22"/>
          <w:szCs w:val="22"/>
          <w:u w:val="single"/>
        </w:rPr>
      </w:pPr>
      <w:r>
        <w:rPr>
          <w:rFonts w:ascii="小塚ゴシック Pr6N L" w:eastAsia="小塚ゴシック Pr6N L" w:hAnsi="小塚ゴシック Pr6N L" w:hint="eastAsia"/>
          <w:color w:val="000000" w:themeColor="text1"/>
          <w:sz w:val="22"/>
          <w:szCs w:val="22"/>
          <w:u w:val="single"/>
        </w:rPr>
        <w:lastRenderedPageBreak/>
        <w:t>４日２４</w:t>
      </w:r>
      <w:r w:rsidR="00971A37" w:rsidRPr="00056FE7">
        <w:rPr>
          <w:rFonts w:ascii="小塚ゴシック Pr6N L" w:eastAsia="小塚ゴシック Pr6N L" w:hAnsi="小塚ゴシック Pr6N L" w:hint="eastAsia"/>
          <w:color w:val="000000" w:themeColor="text1"/>
          <w:sz w:val="22"/>
          <w:szCs w:val="22"/>
          <w:u w:val="single"/>
        </w:rPr>
        <w:t>日の講義内容</w:t>
      </w:r>
    </w:p>
    <w:p w14:paraId="62A8E494" w14:textId="77777777" w:rsidR="00971A37" w:rsidRPr="00056FE7" w:rsidRDefault="00971A37" w:rsidP="00971A37">
      <w:pPr>
        <w:snapToGrid w:val="0"/>
        <w:rPr>
          <w:rFonts w:ascii="小塚ゴシック Pr6N L" w:eastAsia="小塚ゴシック Pr6N L" w:hAnsi="小塚ゴシック Pr6N L"/>
          <w:color w:val="000000" w:themeColor="text1"/>
          <w:sz w:val="22"/>
          <w:szCs w:val="22"/>
        </w:rPr>
      </w:pPr>
    </w:p>
    <w:p w14:paraId="67C7B54B" w14:textId="77777777" w:rsidR="002B24E6" w:rsidRPr="00056FE7" w:rsidRDefault="002B24E6" w:rsidP="002B24E6">
      <w:pPr>
        <w:pStyle w:val="a8"/>
        <w:numPr>
          <w:ilvl w:val="0"/>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都市の形成要因</w:t>
      </w:r>
    </w:p>
    <w:p w14:paraId="7382E6C5" w14:textId="77777777" w:rsidR="002B24E6" w:rsidRPr="00056FE7" w:rsidRDefault="002B24E6" w:rsidP="002B24E6">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資源の不均等分布</w:t>
      </w:r>
    </w:p>
    <w:p w14:paraId="7FDBFC50" w14:textId="77777777" w:rsidR="002B24E6" w:rsidRPr="00056FE7" w:rsidRDefault="002B24E6" w:rsidP="002B24E6">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交通費用の存在</w:t>
      </w:r>
    </w:p>
    <w:p w14:paraId="356B86DE" w14:textId="77777777" w:rsidR="002B24E6" w:rsidRPr="00056FE7" w:rsidRDefault="002B24E6" w:rsidP="002B24E6">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規模の経済</w:t>
      </w:r>
    </w:p>
    <w:p w14:paraId="7ED6445B" w14:textId="177F3D57" w:rsidR="002B24E6" w:rsidRPr="00056FE7" w:rsidRDefault="002B24E6" w:rsidP="00971A3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集積の経済</w:t>
      </w:r>
    </w:p>
    <w:p w14:paraId="7D0945CD" w14:textId="77777777" w:rsidR="002B24E6" w:rsidRPr="00056FE7" w:rsidRDefault="002B24E6" w:rsidP="00971A37">
      <w:pPr>
        <w:snapToGrid w:val="0"/>
        <w:rPr>
          <w:rFonts w:ascii="小塚ゴシック Pr6N L" w:eastAsia="小塚ゴシック Pr6N L" w:hAnsi="小塚ゴシック Pr6N L"/>
          <w:color w:val="000000" w:themeColor="text1"/>
          <w:sz w:val="22"/>
          <w:szCs w:val="22"/>
        </w:rPr>
      </w:pPr>
    </w:p>
    <w:p w14:paraId="041AA98C" w14:textId="43312768" w:rsidR="007B3114" w:rsidRPr="00056FE7" w:rsidRDefault="00971A37" w:rsidP="007B3114">
      <w:pPr>
        <w:pStyle w:val="a8"/>
        <w:numPr>
          <w:ilvl w:val="0"/>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都市の形成過程</w:t>
      </w:r>
    </w:p>
    <w:p w14:paraId="10791D7E" w14:textId="5FC2A45F" w:rsidR="007B3114" w:rsidRPr="00056FE7" w:rsidRDefault="007B3114" w:rsidP="007B3114">
      <w:pPr>
        <w:snapToGrid w:val="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noProof/>
          <w:color w:val="000000" w:themeColor="text1"/>
          <w:sz w:val="22"/>
          <w:szCs w:val="22"/>
        </w:rPr>
        <w:drawing>
          <wp:inline distT="0" distB="0" distL="0" distR="0" wp14:anchorId="4928AC26" wp14:editId="38610D44">
            <wp:extent cx="1510325" cy="194969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892" cy="1950423"/>
                    </a:xfrm>
                    <a:prstGeom prst="rect">
                      <a:avLst/>
                    </a:prstGeom>
                    <a:noFill/>
                    <a:ln>
                      <a:noFill/>
                    </a:ln>
                  </pic:spPr>
                </pic:pic>
              </a:graphicData>
            </a:graphic>
          </wp:inline>
        </w:drawing>
      </w:r>
      <w:r w:rsidRPr="00056FE7">
        <w:rPr>
          <w:rFonts w:ascii="小塚ゴシック Pr6N L" w:eastAsia="小塚ゴシック Pr6N L" w:hAnsi="小塚ゴシック Pr6N L"/>
          <w:noProof/>
          <w:color w:val="000000" w:themeColor="text1"/>
          <w:sz w:val="22"/>
          <w:szCs w:val="22"/>
        </w:rPr>
        <w:drawing>
          <wp:inline distT="0" distB="0" distL="0" distR="0" wp14:anchorId="1A4E0647" wp14:editId="3E53881E">
            <wp:extent cx="1510210" cy="195045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6" cy="1951043"/>
                    </a:xfrm>
                    <a:prstGeom prst="rect">
                      <a:avLst/>
                    </a:prstGeom>
                    <a:noFill/>
                    <a:ln>
                      <a:noFill/>
                    </a:ln>
                  </pic:spPr>
                </pic:pic>
              </a:graphicData>
            </a:graphic>
          </wp:inline>
        </w:drawing>
      </w:r>
      <w:r w:rsidRPr="00056FE7">
        <w:rPr>
          <w:rFonts w:ascii="小塚ゴシック Pr6N L" w:eastAsia="小塚ゴシック Pr6N L" w:hAnsi="小塚ゴシック Pr6N L"/>
          <w:noProof/>
          <w:color w:val="000000" w:themeColor="text1"/>
          <w:sz w:val="22"/>
          <w:szCs w:val="22"/>
        </w:rPr>
        <mc:AlternateContent>
          <mc:Choice Requires="wps">
            <w:drawing>
              <wp:anchor distT="0" distB="0" distL="114300" distR="114300" simplePos="0" relativeHeight="251661312" behindDoc="0" locked="0" layoutInCell="1" allowOverlap="1" wp14:anchorId="68F13CC4" wp14:editId="6CFA7761">
                <wp:simplePos x="0" y="0"/>
                <wp:positionH relativeFrom="column">
                  <wp:posOffset>3602355</wp:posOffset>
                </wp:positionH>
                <wp:positionV relativeFrom="paragraph">
                  <wp:posOffset>518795</wp:posOffset>
                </wp:positionV>
                <wp:extent cx="2440305" cy="127635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2440305" cy="1276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EA905"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両地域とも同質で、特に農業の生産性に影響を与える土壌や気候などは同質であると考える。</w:t>
                            </w:r>
                          </w:p>
                          <w:p w14:paraId="46371595"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このような状況では、どの農家も同じ水準で、自給自足をしているわけであるから、変化を引き起こす要因はない。</w:t>
                            </w:r>
                          </w:p>
                          <w:p w14:paraId="4A43DD21"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したがって、外的に何らかの変化がなければ、さきほどの状況はそのまま続き、都市が＿＿＿＿＿＿。</w:t>
                            </w:r>
                          </w:p>
                          <w:p w14:paraId="28871953" w14:textId="77777777" w:rsidR="00B1490E" w:rsidRPr="007B3114" w:rsidRDefault="00B1490E" w:rsidP="007B3114">
                            <w:pPr>
                              <w:snapToGrid w:val="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283.65pt;margin-top:40.85pt;width:192.1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" filled="f" stroked="f">
                <v:textbox>
                  <w:txbxContent>
                    <w:p w14:paraId="4FCEA905"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両地域とも同質で、特に農業の生産性に影響を与える土壌や気候などは同質であると考える。</w:t>
                      </w:r>
                    </w:p>
                    <w:p w14:paraId="46371595"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このような状況では、どの農家も同じ水準で、自給自足をしているわけであるから、変化を引き起こす要因はない。</w:t>
                      </w:r>
                    </w:p>
                    <w:p w14:paraId="4A43DD21" w14:textId="77777777" w:rsidR="00B1490E" w:rsidRPr="007B3114" w:rsidRDefault="00B1490E" w:rsidP="007B3114">
                      <w:pPr>
                        <w:pStyle w:val="a8"/>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ヒラギノ角ゴ Pro W3" w:eastAsia="ヒラギノ角ゴ Pro W3" w:cs="ヒラギノ角ゴ Pro W3"/>
                          <w:color w:val="333301"/>
                          <w:kern w:val="0"/>
                          <w:sz w:val="16"/>
                          <w:szCs w:val="16"/>
                        </w:rPr>
                      </w:pPr>
                      <w:r w:rsidRPr="007B3114">
                        <w:rPr>
                          <w:rFonts w:ascii="ヒラギノ角ゴ Pro W3" w:eastAsia="ヒラギノ角ゴ Pro W3" w:cs="ヒラギノ角ゴ Pro W3" w:hint="eastAsia"/>
                          <w:color w:val="333301"/>
                          <w:kern w:val="0"/>
                          <w:sz w:val="16"/>
                          <w:szCs w:val="16"/>
                        </w:rPr>
                        <w:t>したがって、外的に何らかの変化がなければ、さきほどの状況はそのまま続き、都市が＿＿＿＿＿＿。</w:t>
                      </w:r>
                    </w:p>
                    <w:p w14:paraId="28871953" w14:textId="77777777" w:rsidR="00B1490E" w:rsidRPr="007B3114" w:rsidRDefault="00B1490E" w:rsidP="007B3114">
                      <w:pPr>
                        <w:snapToGrid w:val="0"/>
                        <w:rPr>
                          <w:sz w:val="16"/>
                          <w:szCs w:val="16"/>
                        </w:rPr>
                      </w:pPr>
                    </w:p>
                  </w:txbxContent>
                </v:textbox>
                <w10:wrap type="square"/>
              </v:shape>
            </w:pict>
          </mc:Fallback>
        </mc:AlternateContent>
      </w:r>
      <w:r w:rsidRPr="00056FE7">
        <w:rPr>
          <w:rFonts w:ascii="小塚ゴシック Pr6N L" w:eastAsia="小塚ゴシック Pr6N L" w:hAnsi="小塚ゴシック Pr6N L"/>
          <w:noProof/>
          <w:color w:val="000000" w:themeColor="text1"/>
          <w:sz w:val="22"/>
          <w:szCs w:val="22"/>
        </w:rPr>
        <mc:AlternateContent>
          <mc:Choice Requires="wps">
            <w:drawing>
              <wp:anchor distT="0" distB="0" distL="114300" distR="114300" simplePos="0" relativeHeight="251659264" behindDoc="0" locked="0" layoutInCell="1" allowOverlap="1" wp14:anchorId="6A6C4AE6" wp14:editId="106024C3">
                <wp:simplePos x="0" y="0"/>
                <wp:positionH relativeFrom="column">
                  <wp:posOffset>3253740</wp:posOffset>
                </wp:positionH>
                <wp:positionV relativeFrom="paragraph">
                  <wp:posOffset>93345</wp:posOffset>
                </wp:positionV>
                <wp:extent cx="2788920" cy="425450"/>
                <wp:effectExtent l="0" t="0" r="0" b="6350"/>
                <wp:wrapSquare wrapText="bothSides"/>
                <wp:docPr id="3" name="テキスト 3"/>
                <wp:cNvGraphicFramePr/>
                <a:graphic xmlns:a="http://schemas.openxmlformats.org/drawingml/2006/main">
                  <a:graphicData uri="http://schemas.microsoft.com/office/word/2010/wordprocessingShape">
                    <wps:wsp>
                      <wps:cNvSpPr txBox="1"/>
                      <wps:spPr>
                        <a:xfrm>
                          <a:off x="0" y="0"/>
                          <a:ext cx="2788920" cy="425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DB0C2" w14:textId="05097295" w:rsidR="00B1490E" w:rsidRPr="007B3114" w:rsidRDefault="00B1490E" w:rsidP="007B3114">
                            <w:pPr>
                              <w:snapToGrid w:val="0"/>
                              <w:rPr>
                                <w:sz w:val="16"/>
                                <w:szCs w:val="16"/>
                              </w:rPr>
                            </w:pPr>
                            <w:r w:rsidRPr="007B3114">
                              <w:rPr>
                                <w:rFonts w:ascii="ヒラギノ角ゴ Pro W3" w:eastAsia="ヒラギノ角ゴ Pro W3" w:cs="ヒラギノ角ゴ Pro W3" w:hint="eastAsia"/>
                                <w:color w:val="333301"/>
                                <w:kern w:val="0"/>
                                <w:sz w:val="16"/>
                                <w:szCs w:val="16"/>
                              </w:rPr>
                              <w:t>二つの地域（東と西）があり、各農家が同規模、同技術で、小麦と羊毛を生産している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 o:spid="_x0000_s1027" type="#_x0000_t202" style="position:absolute;left:0;text-align:left;margin-left:256.2pt;margin-top:7.35pt;width:219.6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" filled="f" stroked="f">
                <v:textbox>
                  <w:txbxContent>
                    <w:p w14:paraId="268DB0C2" w14:textId="05097295" w:rsidR="00B1490E" w:rsidRPr="007B3114" w:rsidRDefault="00B1490E" w:rsidP="007B3114">
                      <w:pPr>
                        <w:snapToGrid w:val="0"/>
                        <w:rPr>
                          <w:sz w:val="16"/>
                          <w:szCs w:val="16"/>
                        </w:rPr>
                      </w:pPr>
                      <w:r w:rsidRPr="007B3114">
                        <w:rPr>
                          <w:rFonts w:ascii="ヒラギノ角ゴ Pro W3" w:eastAsia="ヒラギノ角ゴ Pro W3" w:cs="ヒラギノ角ゴ Pro W3" w:hint="eastAsia"/>
                          <w:color w:val="333301"/>
                          <w:kern w:val="0"/>
                          <w:sz w:val="16"/>
                          <w:szCs w:val="16"/>
                        </w:rPr>
                        <w:t>二つの地域（東と西）があり、各農家が同規模、同技術で、小麦と羊毛を生産している</w:t>
                      </w:r>
                    </w:p>
                  </w:txbxContent>
                </v:textbox>
                <w10:wrap type="square"/>
              </v:shape>
            </w:pict>
          </mc:Fallback>
        </mc:AlternateContent>
      </w:r>
      <w:r w:rsidRPr="00056FE7">
        <w:rPr>
          <w:rFonts w:ascii="小塚ゴシック Pr6N L" w:eastAsia="小塚ゴシック Pr6N L" w:hAnsi="小塚ゴシック Pr6N L"/>
          <w:sz w:val="22"/>
          <w:szCs w:val="22"/>
        </w:rPr>
        <w:t xml:space="preserve"> </w:t>
      </w:r>
      <w:r w:rsidRPr="00056FE7">
        <w:rPr>
          <w:rFonts w:ascii="小塚ゴシック Pr6N L" w:eastAsia="小塚ゴシック Pr6N L" w:hAnsi="小塚ゴシック Pr6N L" w:hint="eastAsia"/>
          <w:color w:val="000000" w:themeColor="text1"/>
          <w:sz w:val="22"/>
          <w:szCs w:val="22"/>
        </w:rPr>
        <w:t xml:space="preserve"> </w:t>
      </w:r>
    </w:p>
    <w:p w14:paraId="116D1E07" w14:textId="252981CB" w:rsidR="007B3114" w:rsidRPr="00056FE7" w:rsidRDefault="007B3114" w:rsidP="007B3114">
      <w:pPr>
        <w:snapToGrid w:val="0"/>
        <w:jc w:val="left"/>
        <w:rPr>
          <w:rFonts w:ascii="小塚ゴシック Pr6N L" w:eastAsia="小塚ゴシック Pr6N L" w:hAnsi="小塚ゴシック Pr6N L" w:cs="ヒラギノ角ゴ Pro W3"/>
          <w:color w:val="333301"/>
          <w:kern w:val="0"/>
          <w:sz w:val="22"/>
          <w:szCs w:val="22"/>
        </w:rPr>
      </w:pPr>
      <w:r w:rsidRPr="00056FE7">
        <w:rPr>
          <w:rFonts w:ascii="小塚ゴシック Pr6N L" w:eastAsia="小塚ゴシック Pr6N L" w:hAnsi="小塚ゴシック Pr6N L" w:cs="ヒラギノ角ゴ Pro W3" w:hint="eastAsia"/>
          <w:color w:val="333301"/>
          <w:kern w:val="0"/>
          <w:sz w:val="22"/>
          <w:szCs w:val="22"/>
        </w:rPr>
        <w:t>現実は、地域によって土壌の肥沃土や気温、降雨量などの気候条件が異なり、それは生産性の差異をもたらす。</w:t>
      </w:r>
    </w:p>
    <w:p w14:paraId="444C5E8A" w14:textId="77777777" w:rsidR="007B3114" w:rsidRPr="00056FE7" w:rsidRDefault="007B3114" w:rsidP="007B3114">
      <w:pPr>
        <w:snapToGrid w:val="0"/>
        <w:jc w:val="left"/>
        <w:rPr>
          <w:rFonts w:ascii="小塚ゴシック Pr6N L" w:eastAsia="小塚ゴシック Pr6N L" w:hAnsi="小塚ゴシック Pr6N L" w:cs="ヒラギノ角ゴ Pro W3"/>
          <w:color w:val="333301"/>
          <w:kern w:val="0"/>
          <w:sz w:val="22"/>
          <w:szCs w:val="22"/>
        </w:rPr>
      </w:pPr>
    </w:p>
    <w:p w14:paraId="40D3B82A" w14:textId="318D8A51" w:rsidR="007B3114" w:rsidRPr="00056FE7" w:rsidRDefault="005C693B" w:rsidP="007B3114">
      <w:pPr>
        <w:pStyle w:val="a8"/>
        <w:numPr>
          <w:ilvl w:val="0"/>
          <w:numId w:val="4"/>
        </w:numPr>
        <w:snapToGrid w:val="0"/>
        <w:ind w:leftChars="0"/>
        <w:jc w:val="left"/>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角ゴ Pro W3" w:hint="eastAsia"/>
          <w:noProof/>
          <w:color w:val="333301"/>
          <w:kern w:val="0"/>
          <w:sz w:val="22"/>
          <w:szCs w:val="22"/>
        </w:rPr>
        <mc:AlternateContent>
          <mc:Choice Requires="wps">
            <w:drawing>
              <wp:anchor distT="0" distB="0" distL="114300" distR="114300" simplePos="0" relativeHeight="251662336" behindDoc="0" locked="0" layoutInCell="1" allowOverlap="1" wp14:anchorId="50156ABB" wp14:editId="1E002530">
                <wp:simplePos x="0" y="0"/>
                <wp:positionH relativeFrom="column">
                  <wp:posOffset>2440305</wp:posOffset>
                </wp:positionH>
                <wp:positionV relativeFrom="paragraph">
                  <wp:posOffset>95885</wp:posOffset>
                </wp:positionV>
                <wp:extent cx="3486150" cy="638175"/>
                <wp:effectExtent l="0" t="0" r="0" b="0"/>
                <wp:wrapSquare wrapText="bothSides"/>
                <wp:docPr id="6" name="テキスト 6"/>
                <wp:cNvGraphicFramePr/>
                <a:graphic xmlns:a="http://schemas.openxmlformats.org/drawingml/2006/main">
                  <a:graphicData uri="http://schemas.microsoft.com/office/word/2010/wordprocessingShape">
                    <wps:wsp>
                      <wps:cNvSpPr txBox="1"/>
                      <wps:spPr>
                        <a:xfrm>
                          <a:off x="0" y="0"/>
                          <a:ext cx="3486150" cy="638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4A819" w14:textId="1C53FC1A" w:rsidR="00B1490E" w:rsidRPr="005C693B" w:rsidRDefault="00B1490E" w:rsidP="005C693B">
                            <w:pPr>
                              <w:snapToGrid w:val="0"/>
                              <w:rPr>
                                <w:rFonts w:ascii="ヒラギノ角ゴ Pro W3" w:eastAsia="ヒラギノ角ゴ Pro W3" w:cs="ヒラギノ角ゴ Pro W3"/>
                                <w:color w:val="333301"/>
                                <w:kern w:val="0"/>
                                <w:sz w:val="16"/>
                                <w:szCs w:val="16"/>
                              </w:rPr>
                            </w:pPr>
                            <w:r w:rsidRPr="005C693B">
                              <w:rPr>
                                <w:rFonts w:ascii="ヒラギノ角ゴ Pro W3" w:eastAsia="ヒラギノ角ゴ Pro W3" w:cs="ヒラギノ角ゴ Pro W3" w:hint="eastAsia"/>
                                <w:color w:val="333301"/>
                                <w:kern w:val="0"/>
                                <w:sz w:val="16"/>
                                <w:szCs w:val="16"/>
                              </w:rPr>
                              <w:t>これより、東の西に対する小麦の労働生産性は（　　）倍、羊毛のそれは　（　　）倍であり、どちらの生産量も東側で多い。</w:t>
                            </w:r>
                          </w:p>
                          <w:p w14:paraId="5CFB2B70" w14:textId="5DBF2F5F" w:rsidR="00B1490E" w:rsidRPr="005C693B" w:rsidRDefault="00B1490E" w:rsidP="005C693B">
                            <w:pPr>
                              <w:snapToGrid w:val="0"/>
                              <w:rPr>
                                <w:rFonts w:ascii="ヒラギノ角ゴ Pro W3" w:eastAsia="ヒラギノ角ゴ Pro W3" w:cs="ヒラギノ角ゴ Pro W3"/>
                                <w:color w:val="333301"/>
                                <w:kern w:val="0"/>
                                <w:sz w:val="20"/>
                                <w:szCs w:val="20"/>
                              </w:rPr>
                            </w:pPr>
                            <w:r w:rsidRPr="005C693B">
                              <w:rPr>
                                <w:rFonts w:ascii="Helvetica" w:eastAsia="小塚ゴシック Pro EL" w:hAnsi="Helvetica" w:cs="Helvetica"/>
                                <w:color w:val="333301"/>
                                <w:kern w:val="0"/>
                                <w:sz w:val="20"/>
                                <w:szCs w:val="20"/>
                              </w:rPr>
                              <w:t>この状況を、東側は西側に対して</w:t>
                            </w:r>
                            <w:r>
                              <w:rPr>
                                <w:rFonts w:ascii="Helvetica" w:eastAsia="小塚ゴシック Pro EL" w:hAnsi="Helvetica" w:cs="Helvetica" w:hint="eastAsia"/>
                                <w:color w:val="333301"/>
                                <w:kern w:val="0"/>
                                <w:sz w:val="20"/>
                                <w:szCs w:val="20"/>
                              </w:rPr>
                              <w:t>（　　　）</w:t>
                            </w:r>
                            <w:r w:rsidRPr="005C693B">
                              <w:rPr>
                                <w:rFonts w:ascii="Helvetica" w:eastAsia="小塚ゴシック Pro EL" w:hAnsi="Helvetica" w:cs="Helvetica"/>
                                <w:color w:val="333301"/>
                                <w:kern w:val="0"/>
                                <w:sz w:val="20"/>
                                <w:szCs w:val="20"/>
                              </w:rPr>
                              <w:t>にあるという。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6" o:spid="_x0000_s1028" type="#_x0000_t202" style="position:absolute;left:0;text-align:left;margin-left:192.15pt;margin-top:7.55pt;width:274.5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" filled="f" stroked="f">
                <v:textbox>
                  <w:txbxContent>
                    <w:p w14:paraId="2AF4A819" w14:textId="1C53FC1A" w:rsidR="00B1490E" w:rsidRPr="005C693B" w:rsidRDefault="00B1490E" w:rsidP="005C693B">
                      <w:pPr>
                        <w:snapToGrid w:val="0"/>
                        <w:rPr>
                          <w:rFonts w:ascii="ヒラギノ角ゴ Pro W3" w:eastAsia="ヒラギノ角ゴ Pro W3" w:cs="ヒラギノ角ゴ Pro W3"/>
                          <w:color w:val="333301"/>
                          <w:kern w:val="0"/>
                          <w:sz w:val="16"/>
                          <w:szCs w:val="16"/>
                        </w:rPr>
                      </w:pPr>
                      <w:r w:rsidRPr="005C693B">
                        <w:rPr>
                          <w:rFonts w:ascii="ヒラギノ角ゴ Pro W3" w:eastAsia="ヒラギノ角ゴ Pro W3" w:cs="ヒラギノ角ゴ Pro W3" w:hint="eastAsia"/>
                          <w:color w:val="333301"/>
                          <w:kern w:val="0"/>
                          <w:sz w:val="16"/>
                          <w:szCs w:val="16"/>
                        </w:rPr>
                        <w:t>これより、東の西に対する小麦の労働生産性は（　　）倍、羊毛のそれは　（　　）倍であり、どちらの生産量も東側で多い。</w:t>
                      </w:r>
                    </w:p>
                    <w:p w14:paraId="5CFB2B70" w14:textId="5DBF2F5F" w:rsidR="00B1490E" w:rsidRPr="005C693B" w:rsidRDefault="00B1490E" w:rsidP="005C693B">
                      <w:pPr>
                        <w:snapToGrid w:val="0"/>
                        <w:rPr>
                          <w:rFonts w:ascii="ヒラギノ角ゴ Pro W3" w:eastAsia="ヒラギノ角ゴ Pro W3" w:cs="ヒラギノ角ゴ Pro W3"/>
                          <w:color w:val="333301"/>
                          <w:kern w:val="0"/>
                          <w:sz w:val="20"/>
                          <w:szCs w:val="20"/>
                        </w:rPr>
                      </w:pPr>
                      <w:r w:rsidRPr="005C693B">
                        <w:rPr>
                          <w:rFonts w:ascii="Helvetica" w:eastAsia="小塚ゴシック Pro EL" w:hAnsi="Helvetica" w:cs="Helvetica"/>
                          <w:color w:val="333301"/>
                          <w:kern w:val="0"/>
                          <w:sz w:val="20"/>
                          <w:szCs w:val="20"/>
                        </w:rPr>
                        <w:t>この状況を、東側は西側に対して</w:t>
                      </w:r>
                      <w:r>
                        <w:rPr>
                          <w:rFonts w:ascii="Helvetica" w:eastAsia="小塚ゴシック Pro EL" w:hAnsi="Helvetica" w:cs="Helvetica" w:hint="eastAsia"/>
                          <w:color w:val="333301"/>
                          <w:kern w:val="0"/>
                          <w:sz w:val="20"/>
                          <w:szCs w:val="20"/>
                        </w:rPr>
                        <w:t>（　　　）</w:t>
                      </w:r>
                      <w:r w:rsidRPr="005C693B">
                        <w:rPr>
                          <w:rFonts w:ascii="Helvetica" w:eastAsia="小塚ゴシック Pro EL" w:hAnsi="Helvetica" w:cs="Helvetica"/>
                          <w:color w:val="333301"/>
                          <w:kern w:val="0"/>
                          <w:sz w:val="20"/>
                          <w:szCs w:val="20"/>
                        </w:rPr>
                        <w:t>にあるという。</w:t>
                      </w:r>
                    </w:p>
                  </w:txbxContent>
                </v:textbox>
                <w10:wrap type="square"/>
              </v:shape>
            </w:pict>
          </mc:Fallback>
        </mc:AlternateContent>
      </w:r>
      <w:r w:rsidR="007B3114" w:rsidRPr="00056FE7">
        <w:rPr>
          <w:rFonts w:ascii="小塚ゴシック Pr6N L" w:eastAsia="小塚ゴシック Pr6N L" w:hAnsi="小塚ゴシック Pr6N L" w:cs="ヒラギノ角ゴ Pro W3" w:hint="eastAsia"/>
          <w:color w:val="333301"/>
          <w:kern w:val="0"/>
          <w:sz w:val="22"/>
          <w:szCs w:val="22"/>
        </w:rPr>
        <w:t>労働の生産性</w:t>
      </w:r>
    </w:p>
    <w:p w14:paraId="4FC1906E" w14:textId="1D892643" w:rsidR="007B3114" w:rsidRPr="00056FE7" w:rsidRDefault="007B3114" w:rsidP="007B3114">
      <w:pPr>
        <w:snapToGrid w:val="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noProof/>
          <w:color w:val="000000" w:themeColor="text1"/>
          <w:sz w:val="22"/>
          <w:szCs w:val="22"/>
        </w:rPr>
        <w:drawing>
          <wp:inline distT="0" distB="0" distL="0" distR="0" wp14:anchorId="61DE0827" wp14:editId="7DA52A15">
            <wp:extent cx="1858010" cy="560993"/>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560993"/>
                    </a:xfrm>
                    <a:prstGeom prst="rect">
                      <a:avLst/>
                    </a:prstGeom>
                    <a:noFill/>
                    <a:ln>
                      <a:noFill/>
                    </a:ln>
                  </pic:spPr>
                </pic:pic>
              </a:graphicData>
            </a:graphic>
          </wp:inline>
        </w:drawing>
      </w:r>
    </w:p>
    <w:p w14:paraId="2225AF50" w14:textId="77777777" w:rsidR="007B3114" w:rsidRPr="00056FE7" w:rsidRDefault="007B3114" w:rsidP="007B3114">
      <w:pPr>
        <w:snapToGrid w:val="0"/>
        <w:rPr>
          <w:rFonts w:ascii="小塚ゴシック Pr6N L" w:eastAsia="小塚ゴシック Pr6N L" w:hAnsi="小塚ゴシック Pr6N L"/>
          <w:color w:val="000000" w:themeColor="text1"/>
          <w:sz w:val="22"/>
          <w:szCs w:val="22"/>
        </w:rPr>
      </w:pPr>
    </w:p>
    <w:p w14:paraId="1AC34F74" w14:textId="2A78FAA1" w:rsidR="007B3114" w:rsidRPr="00056FE7" w:rsidRDefault="005C693B" w:rsidP="005C693B">
      <w:pPr>
        <w:snapToGrid w:val="0"/>
        <w:jc w:val="center"/>
        <w:rPr>
          <w:rFonts w:ascii="小塚ゴシック Pr6N L" w:eastAsia="小塚ゴシック Pr6N L" w:hAnsi="小塚ゴシック Pr6N L" w:cs="ヒラギノ角ゴ Std W8"/>
          <w:color w:val="211D79"/>
          <w:kern w:val="0"/>
          <w:sz w:val="22"/>
          <w:szCs w:val="22"/>
        </w:rPr>
      </w:pPr>
      <w:r w:rsidRPr="00056FE7">
        <w:rPr>
          <w:rFonts w:ascii="小塚ゴシック Pr6N L" w:eastAsia="小塚ゴシック Pr6N L" w:hAnsi="小塚ゴシック Pr6N L" w:cs="ヒラギノ角ゴ Std W8" w:hint="eastAsia"/>
          <w:color w:val="211D79"/>
          <w:kern w:val="0"/>
          <w:sz w:val="22"/>
          <w:szCs w:val="22"/>
        </w:rPr>
        <w:t>この時、小麦も羊毛も東側が有利なのだから、すべて東側で生産を行うべきだろうか？？？</w:t>
      </w:r>
    </w:p>
    <w:p w14:paraId="2124A75E" w14:textId="45F2D1F8" w:rsidR="005C693B" w:rsidRPr="00056FE7" w:rsidRDefault="005C693B" w:rsidP="005C693B">
      <w:pPr>
        <w:snapToGrid w:val="0"/>
        <w:jc w:val="center"/>
        <w:rPr>
          <w:rFonts w:ascii="小塚ゴシック Pr6N L" w:eastAsia="小塚ゴシック Pr6N L" w:hAnsi="小塚ゴシック Pr6N L" w:cs="ヒラギノ角ゴ Std W8"/>
          <w:color w:val="113311"/>
          <w:kern w:val="0"/>
          <w:sz w:val="22"/>
          <w:szCs w:val="22"/>
        </w:rPr>
      </w:pPr>
      <w:r w:rsidRPr="00056FE7">
        <w:rPr>
          <w:rFonts w:ascii="小塚ゴシック Pr6N L" w:eastAsia="小塚ゴシック Pr6N L" w:hAnsi="小塚ゴシック Pr6N L" w:cs="ヒラギノ角ゴ Std W8" w:hint="eastAsia"/>
          <w:color w:val="113311"/>
          <w:kern w:val="0"/>
          <w:sz w:val="22"/>
          <w:szCs w:val="22"/>
        </w:rPr>
        <w:t>各々の地域は（　　）的に「得意」分野をもつ。</w:t>
      </w:r>
    </w:p>
    <w:p w14:paraId="55C9E9A4" w14:textId="77777777" w:rsidR="005C693B" w:rsidRPr="00056FE7" w:rsidRDefault="005C693B" w:rsidP="005C693B">
      <w:pPr>
        <w:snapToGrid w:val="0"/>
        <w:jc w:val="center"/>
        <w:rPr>
          <w:rFonts w:ascii="小塚ゴシック Pr6N L" w:eastAsia="小塚ゴシック Pr6N L" w:hAnsi="小塚ゴシック Pr6N L"/>
          <w:color w:val="000000" w:themeColor="text1"/>
          <w:sz w:val="22"/>
          <w:szCs w:val="22"/>
        </w:rPr>
      </w:pPr>
    </w:p>
    <w:p w14:paraId="1802540E" w14:textId="61E452FE" w:rsidR="00276226" w:rsidRPr="00056FE7" w:rsidRDefault="005C693B" w:rsidP="00276226">
      <w:pPr>
        <w:pStyle w:val="a8"/>
        <w:numPr>
          <w:ilvl w:val="0"/>
          <w:numId w:val="7"/>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ここで、出てくる重要な概念が</w:t>
      </w:r>
      <w:r w:rsidR="00971A37" w:rsidRPr="00056FE7">
        <w:rPr>
          <w:rFonts w:ascii="小塚ゴシック Pr6N L" w:eastAsia="小塚ゴシック Pr6N L" w:hAnsi="小塚ゴシック Pr6N L" w:hint="eastAsia"/>
          <w:color w:val="000000" w:themeColor="text1"/>
          <w:sz w:val="22"/>
          <w:szCs w:val="22"/>
        </w:rPr>
        <w:t>機会費用</w:t>
      </w:r>
      <w:r w:rsidRPr="00056FE7">
        <w:rPr>
          <w:rFonts w:ascii="小塚ゴシック Pr6N L" w:eastAsia="小塚ゴシック Pr6N L" w:hAnsi="小塚ゴシック Pr6N L" w:hint="eastAsia"/>
          <w:color w:val="000000" w:themeColor="text1"/>
          <w:sz w:val="22"/>
          <w:szCs w:val="22"/>
        </w:rPr>
        <w:t>である。</w:t>
      </w:r>
    </w:p>
    <w:p w14:paraId="362959C4" w14:textId="2C5F5FA0" w:rsidR="00971A37" w:rsidRPr="00056FE7" w:rsidRDefault="00276226" w:rsidP="00276226">
      <w:pPr>
        <w:pStyle w:val="a8"/>
        <w:snapToGrid w:val="0"/>
        <w:ind w:leftChars="0" w:left="36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機会費用とは、</w:t>
      </w:r>
      <w:r w:rsidRPr="00056FE7">
        <w:rPr>
          <w:rFonts w:ascii="小塚ゴシック Pr6N L" w:eastAsia="小塚ゴシック Pr6N L" w:hAnsi="小塚ゴシック Pr6N L" w:cs="ヒラギノ角ゴ ProN W3" w:hint="eastAsia"/>
          <w:color w:val="1C1C1C"/>
          <w:kern w:val="0"/>
          <w:sz w:val="22"/>
          <w:szCs w:val="22"/>
        </w:rPr>
        <w:t>「そのことをすると、他のことがどれだけ（　　）になるか」を計算したもの。</w:t>
      </w:r>
    </w:p>
    <w:p w14:paraId="211DA744" w14:textId="77777777" w:rsidR="005C693B" w:rsidRPr="00056FE7" w:rsidRDefault="005C693B" w:rsidP="005C693B">
      <w:pPr>
        <w:snapToGrid w:val="0"/>
        <w:rPr>
          <w:rFonts w:ascii="小塚ゴシック Pr6N L" w:eastAsia="小塚ゴシック Pr6N L" w:hAnsi="小塚ゴシック Pr6N L"/>
          <w:color w:val="000000" w:themeColor="text1"/>
          <w:sz w:val="22"/>
          <w:szCs w:val="22"/>
        </w:rPr>
      </w:pPr>
    </w:p>
    <w:p w14:paraId="43CED400" w14:textId="3062097C" w:rsidR="00276226" w:rsidRPr="00056FE7" w:rsidRDefault="00276226" w:rsidP="005C693B">
      <w:pPr>
        <w:snapToGrid w:val="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noProof/>
          <w:color w:val="000000" w:themeColor="text1"/>
          <w:sz w:val="22"/>
          <w:szCs w:val="22"/>
        </w:rPr>
        <mc:AlternateContent>
          <mc:Choice Requires="wps">
            <w:drawing>
              <wp:anchor distT="0" distB="0" distL="114300" distR="114300" simplePos="0" relativeHeight="251663360" behindDoc="0" locked="0" layoutInCell="1" allowOverlap="1" wp14:anchorId="3C12964A" wp14:editId="75ACA317">
                <wp:simplePos x="0" y="0"/>
                <wp:positionH relativeFrom="column">
                  <wp:posOffset>2905125</wp:posOffset>
                </wp:positionH>
                <wp:positionV relativeFrom="paragraph">
                  <wp:posOffset>226060</wp:posOffset>
                </wp:positionV>
                <wp:extent cx="3021330" cy="425450"/>
                <wp:effectExtent l="0" t="0" r="0" b="6350"/>
                <wp:wrapSquare wrapText="bothSides"/>
                <wp:docPr id="8" name="テキスト 8"/>
                <wp:cNvGraphicFramePr/>
                <a:graphic xmlns:a="http://schemas.openxmlformats.org/drawingml/2006/main">
                  <a:graphicData uri="http://schemas.microsoft.com/office/word/2010/wordprocessingShape">
                    <wps:wsp>
                      <wps:cNvSpPr txBox="1"/>
                      <wps:spPr>
                        <a:xfrm>
                          <a:off x="0" y="0"/>
                          <a:ext cx="3021330" cy="425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D56F0" w14:textId="7A56F31E" w:rsidR="00B1490E" w:rsidRPr="00276226" w:rsidRDefault="00B1490E" w:rsidP="00276226">
                            <w:pPr>
                              <w:snapToGrid w:val="0"/>
                              <w:rPr>
                                <w:rFonts w:ascii="ヒラギノ角ゴ Pro W3" w:eastAsia="ヒラギノ角ゴ Pro W3" w:hAnsi="ヒラギノ角ゴ Pro W3"/>
                                <w:sz w:val="16"/>
                                <w:szCs w:val="16"/>
                              </w:rPr>
                            </w:pPr>
                            <w:r w:rsidRPr="00276226">
                              <w:rPr>
                                <w:rFonts w:ascii="ヒラギノ角ゴ Pro W3" w:eastAsia="ヒラギノ角ゴ Pro W3" w:hAnsi="ヒラギノ角ゴ Pro W3" w:cs="Osaka" w:hint="eastAsia"/>
                                <w:color w:val="333301"/>
                                <w:kern w:val="0"/>
                                <w:sz w:val="16"/>
                                <w:szCs w:val="16"/>
                              </w:rPr>
                              <w:t>機会</w:t>
                            </w:r>
                            <w:r>
                              <w:rPr>
                                <w:rFonts w:ascii="ヒラギノ角ゴ Pro W3" w:eastAsia="ヒラギノ角ゴ Pro W3" w:hAnsi="ヒラギノ角ゴ Pro W3" w:cs="Osaka" w:hint="eastAsia"/>
                                <w:color w:val="333301"/>
                                <w:kern w:val="0"/>
                                <w:sz w:val="16"/>
                                <w:szCs w:val="16"/>
                              </w:rPr>
                              <w:t>費用の概念を適用して、検討している事例の場合の機会費用を考えると左の表</w:t>
                            </w:r>
                            <w:r w:rsidRPr="00276226">
                              <w:rPr>
                                <w:rFonts w:ascii="ヒラギノ角ゴ Pro W3" w:eastAsia="ヒラギノ角ゴ Pro W3" w:hAnsi="ヒラギノ角ゴ Pro W3" w:cs="Osaka" w:hint="eastAsia"/>
                                <w:color w:val="333301"/>
                                <w:kern w:val="0"/>
                                <w:sz w:val="16"/>
                                <w:szCs w:val="16"/>
                              </w:rPr>
                              <w:t>のようになる。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 o:spid="_x0000_s1029" type="#_x0000_t202" style="position:absolute;left:0;text-align:left;margin-left:228.75pt;margin-top:17.8pt;width:237.9pt;height: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" filled="f" stroked="f">
                <v:textbox>
                  <w:txbxContent>
                    <w:p w14:paraId="706D56F0" w14:textId="7A56F31E" w:rsidR="00B1490E" w:rsidRPr="00276226" w:rsidRDefault="00B1490E" w:rsidP="00276226">
                      <w:pPr>
                        <w:snapToGrid w:val="0"/>
                        <w:rPr>
                          <w:rFonts w:ascii="ヒラギノ角ゴ Pro W3" w:eastAsia="ヒラギノ角ゴ Pro W3" w:hAnsi="ヒラギノ角ゴ Pro W3"/>
                          <w:sz w:val="16"/>
                          <w:szCs w:val="16"/>
                        </w:rPr>
                      </w:pPr>
                      <w:r w:rsidRPr="00276226">
                        <w:rPr>
                          <w:rFonts w:ascii="ヒラギノ角ゴ Pro W3" w:eastAsia="ヒラギノ角ゴ Pro W3" w:hAnsi="ヒラギノ角ゴ Pro W3" w:cs="Osaka" w:hint="eastAsia"/>
                          <w:color w:val="333301"/>
                          <w:kern w:val="0"/>
                          <w:sz w:val="16"/>
                          <w:szCs w:val="16"/>
                        </w:rPr>
                        <w:t>機会</w:t>
                      </w:r>
                      <w:r>
                        <w:rPr>
                          <w:rFonts w:ascii="ヒラギノ角ゴ Pro W3" w:eastAsia="ヒラギノ角ゴ Pro W3" w:hAnsi="ヒラギノ角ゴ Pro W3" w:cs="Osaka" w:hint="eastAsia"/>
                          <w:color w:val="333301"/>
                          <w:kern w:val="0"/>
                          <w:sz w:val="16"/>
                          <w:szCs w:val="16"/>
                        </w:rPr>
                        <w:t>費用の概念を適用して、検討している事例の場合の機会費用を考えると左の表</w:t>
                      </w:r>
                      <w:r w:rsidRPr="00276226">
                        <w:rPr>
                          <w:rFonts w:ascii="ヒラギノ角ゴ Pro W3" w:eastAsia="ヒラギノ角ゴ Pro W3" w:hAnsi="ヒラギノ角ゴ Pro W3" w:cs="Osaka" w:hint="eastAsia"/>
                          <w:color w:val="333301"/>
                          <w:kern w:val="0"/>
                          <w:sz w:val="16"/>
                          <w:szCs w:val="16"/>
                        </w:rPr>
                        <w:t>のようになる。</w:t>
                      </w:r>
                    </w:p>
                  </w:txbxContent>
                </v:textbox>
                <w10:wrap type="square"/>
              </v:shape>
            </w:pict>
          </mc:Fallback>
        </mc:AlternateContent>
      </w:r>
      <w:r w:rsidRPr="00056FE7">
        <w:rPr>
          <w:rFonts w:ascii="小塚ゴシック Pr6N L" w:eastAsia="小塚ゴシック Pr6N L" w:hAnsi="小塚ゴシック Pr6N L"/>
          <w:noProof/>
          <w:color w:val="000000" w:themeColor="text1"/>
          <w:sz w:val="22"/>
          <w:szCs w:val="22"/>
        </w:rPr>
        <w:drawing>
          <wp:inline distT="0" distB="0" distL="0" distR="0" wp14:anchorId="337E42A5" wp14:editId="54BF4EE9">
            <wp:extent cx="2572685" cy="652145"/>
            <wp:effectExtent l="0" t="0" r="0" b="8255"/>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435" cy="652842"/>
                    </a:xfrm>
                    <a:prstGeom prst="rect">
                      <a:avLst/>
                    </a:prstGeom>
                    <a:noFill/>
                    <a:ln>
                      <a:noFill/>
                    </a:ln>
                  </pic:spPr>
                </pic:pic>
              </a:graphicData>
            </a:graphic>
          </wp:inline>
        </w:drawing>
      </w:r>
    </w:p>
    <w:p w14:paraId="70A7D5AB" w14:textId="77777777" w:rsidR="00276226" w:rsidRPr="00056FE7" w:rsidRDefault="00276226" w:rsidP="005C693B">
      <w:pPr>
        <w:snapToGrid w:val="0"/>
        <w:rPr>
          <w:rFonts w:ascii="小塚ゴシック Pr6N L" w:eastAsia="小塚ゴシック Pr6N L" w:hAnsi="小塚ゴシック Pr6N L"/>
          <w:color w:val="000000" w:themeColor="text1"/>
          <w:sz w:val="22"/>
          <w:szCs w:val="22"/>
        </w:rPr>
      </w:pPr>
    </w:p>
    <w:p w14:paraId="5413657D" w14:textId="6918473C" w:rsidR="00276226" w:rsidRPr="00056FE7" w:rsidRDefault="00276226" w:rsidP="005C693B">
      <w:pPr>
        <w:snapToGrid w:val="0"/>
        <w:rPr>
          <w:rFonts w:ascii="小塚ゴシック Pr6N L" w:eastAsia="小塚ゴシック Pr6N L" w:hAnsi="小塚ゴシック Pr6N L" w:cs="ヒラギノ角ゴ Pro W3"/>
          <w:color w:val="333301"/>
          <w:kern w:val="0"/>
          <w:sz w:val="22"/>
          <w:szCs w:val="22"/>
        </w:rPr>
      </w:pPr>
      <w:r w:rsidRPr="00056FE7">
        <w:rPr>
          <w:rFonts w:ascii="小塚ゴシック Pr6N L" w:eastAsia="小塚ゴシック Pr6N L" w:hAnsi="小塚ゴシック Pr6N L" w:cs="ヒラギノ角ゴ Pro W3" w:hint="eastAsia"/>
          <w:color w:val="333301"/>
          <w:kern w:val="0"/>
          <w:sz w:val="22"/>
          <w:szCs w:val="22"/>
        </w:rPr>
        <w:t>＊　西側は（　　　）の生産で、東側は（　　　）の生産でそれぞれ比較優位にある</w:t>
      </w:r>
    </w:p>
    <w:p w14:paraId="07295AA2" w14:textId="77777777" w:rsidR="00276226" w:rsidRPr="00056FE7" w:rsidRDefault="00276226" w:rsidP="005C693B">
      <w:pPr>
        <w:snapToGrid w:val="0"/>
        <w:rPr>
          <w:rFonts w:ascii="小塚ゴシック Pr6N L" w:eastAsia="小塚ゴシック Pr6N L" w:hAnsi="小塚ゴシック Pr6N L"/>
          <w:color w:val="000000" w:themeColor="text1"/>
          <w:sz w:val="22"/>
          <w:szCs w:val="22"/>
        </w:rPr>
      </w:pPr>
    </w:p>
    <w:p w14:paraId="2F0D4FF1" w14:textId="37A52456" w:rsidR="00971A37" w:rsidRPr="00056FE7" w:rsidRDefault="00971A37" w:rsidP="00B0089B">
      <w:pPr>
        <w:pStyle w:val="a8"/>
        <w:numPr>
          <w:ilvl w:val="0"/>
          <w:numId w:val="7"/>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交易の利益</w:t>
      </w:r>
      <w:r w:rsidR="00B0089B" w:rsidRPr="00056FE7">
        <w:rPr>
          <w:rFonts w:ascii="小塚ゴシック Pr6N L" w:eastAsia="小塚ゴシック Pr6N L" w:hAnsi="小塚ゴシック Pr6N L" w:hint="eastAsia"/>
          <w:color w:val="000000" w:themeColor="text1"/>
          <w:sz w:val="22"/>
          <w:szCs w:val="22"/>
        </w:rPr>
        <w:t>：</w:t>
      </w:r>
      <w:r w:rsidR="00B0089B" w:rsidRPr="00056FE7">
        <w:rPr>
          <w:rFonts w:ascii="小塚ゴシック Pr6N L" w:eastAsia="小塚ゴシック Pr6N L" w:hAnsi="小塚ゴシック Pr6N L" w:cs="ヒラギノ角ゴ Pro W3" w:hint="eastAsia"/>
          <w:color w:val="333301"/>
          <w:kern w:val="0"/>
          <w:sz w:val="22"/>
          <w:szCs w:val="22"/>
        </w:rPr>
        <w:t>地域間の交易によって、もたらされた利益</w:t>
      </w:r>
      <w:r w:rsidR="00846C19" w:rsidRPr="00056FE7">
        <w:rPr>
          <w:rFonts w:ascii="小塚ゴシック Pr6N L" w:eastAsia="小塚ゴシック Pr6N L" w:hAnsi="小塚ゴシック Pr6N L" w:cs="ヒラギノ角ゴ Pro W3" w:hint="eastAsia"/>
          <w:color w:val="333301"/>
          <w:kern w:val="0"/>
          <w:sz w:val="22"/>
          <w:szCs w:val="22"/>
        </w:rPr>
        <w:t>。</w:t>
      </w:r>
    </w:p>
    <w:p w14:paraId="556FCE28" w14:textId="5A6DA51A" w:rsidR="00846C19" w:rsidRPr="00056FE7" w:rsidRDefault="00846C19" w:rsidP="00846C19">
      <w:pPr>
        <w:pStyle w:val="a8"/>
        <w:numPr>
          <w:ilvl w:val="1"/>
          <w:numId w:val="7"/>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角ゴ Pro W3" w:hint="eastAsia"/>
          <w:color w:val="333301"/>
          <w:kern w:val="0"/>
          <w:sz w:val="22"/>
          <w:szCs w:val="22"/>
        </w:rPr>
        <w:t>交易をすることで、西側は（　　　）だけを生産し、東側は（　　　）だけを生産して、それぞれが最大の利益を得ることになり、各地域が</w:t>
      </w:r>
      <w:r w:rsidR="00A315BE" w:rsidRPr="00056FE7">
        <w:rPr>
          <w:rFonts w:ascii="小塚ゴシック Pr6N L" w:eastAsia="小塚ゴシック Pr6N L" w:hAnsi="小塚ゴシック Pr6N L" w:cs="ヒラギノ角ゴ Pro W3" w:hint="eastAsia"/>
          <w:color w:val="333301"/>
          <w:kern w:val="0"/>
          <w:sz w:val="22"/>
          <w:szCs w:val="22"/>
        </w:rPr>
        <w:t>「</w:t>
      </w:r>
      <w:r w:rsidRPr="00056FE7">
        <w:rPr>
          <w:rFonts w:ascii="小塚ゴシック Pr6N L" w:eastAsia="小塚ゴシック Pr6N L" w:hAnsi="小塚ゴシック Pr6N L" w:cs="ヒラギノ角ゴ Pro W3" w:hint="eastAsia"/>
          <w:color w:val="333301"/>
          <w:kern w:val="0"/>
          <w:sz w:val="22"/>
          <w:szCs w:val="22"/>
        </w:rPr>
        <w:t>生産費用が低い</w:t>
      </w:r>
      <w:r w:rsidR="00A315BE" w:rsidRPr="00056FE7">
        <w:rPr>
          <w:rFonts w:ascii="小塚ゴシック Pr6N L" w:eastAsia="小塚ゴシック Pr6N L" w:hAnsi="小塚ゴシック Pr6N L" w:cs="ヒラギノ角ゴ Pro W3" w:hint="eastAsia"/>
          <w:color w:val="333301"/>
          <w:kern w:val="0"/>
          <w:sz w:val="22"/>
          <w:szCs w:val="22"/>
        </w:rPr>
        <w:t>」</w:t>
      </w:r>
      <w:r w:rsidRPr="00056FE7">
        <w:rPr>
          <w:rFonts w:ascii="小塚ゴシック Pr6N L" w:eastAsia="小塚ゴシック Pr6N L" w:hAnsi="小塚ゴシック Pr6N L" w:cs="ヒラギノ角ゴ Pro W3" w:hint="eastAsia"/>
          <w:color w:val="333301"/>
          <w:kern w:val="0"/>
          <w:sz w:val="22"/>
          <w:szCs w:val="22"/>
        </w:rPr>
        <w:t>という意味で、特定な産業に特化する状況が現出する。</w:t>
      </w:r>
    </w:p>
    <w:p w14:paraId="47CA3FC3" w14:textId="2494E98A" w:rsidR="00E47FC1" w:rsidRPr="00056FE7" w:rsidRDefault="00E47FC1" w:rsidP="00846C19">
      <w:pPr>
        <w:pStyle w:val="a8"/>
        <w:numPr>
          <w:ilvl w:val="1"/>
          <w:numId w:val="7"/>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角ゴ Pro W3" w:hint="eastAsia"/>
          <w:color w:val="333301"/>
          <w:kern w:val="0"/>
          <w:sz w:val="22"/>
          <w:szCs w:val="22"/>
        </w:rPr>
        <w:t>ただし、この交易の利益が実現するには、交易に伴う</w:t>
      </w:r>
      <w:r w:rsidR="00CC78A0" w:rsidRPr="00056FE7">
        <w:rPr>
          <w:rFonts w:ascii="小塚ゴシック Pr6N L" w:eastAsia="小塚ゴシック Pr6N L" w:hAnsi="小塚ゴシック Pr6N L" w:cs="ヒラギノ角ゴ Pro W3" w:hint="eastAsia"/>
          <w:color w:val="333301"/>
          <w:kern w:val="0"/>
          <w:sz w:val="22"/>
          <w:szCs w:val="22"/>
        </w:rPr>
        <w:t>（　　　）</w:t>
      </w:r>
      <w:r w:rsidRPr="00056FE7">
        <w:rPr>
          <w:rFonts w:ascii="小塚ゴシック Pr6N L" w:eastAsia="小塚ゴシック Pr6N L" w:hAnsi="小塚ゴシック Pr6N L" w:cs="ヒラギノ角ゴ Pro W3" w:hint="eastAsia"/>
          <w:color w:val="333301"/>
          <w:kern w:val="0"/>
          <w:sz w:val="22"/>
          <w:szCs w:val="22"/>
        </w:rPr>
        <w:t>費が、交易によってもたらされる利益に比べて大きくないことが必要である。</w:t>
      </w:r>
    </w:p>
    <w:p w14:paraId="2878E651" w14:textId="77777777" w:rsidR="00B0089B" w:rsidRPr="00056FE7" w:rsidRDefault="00B0089B" w:rsidP="00B0089B">
      <w:pPr>
        <w:snapToGrid w:val="0"/>
        <w:rPr>
          <w:rFonts w:ascii="小塚ゴシック Pr6N L" w:eastAsia="小塚ゴシック Pr6N L" w:hAnsi="小塚ゴシック Pr6N L"/>
          <w:color w:val="000000" w:themeColor="text1"/>
          <w:sz w:val="22"/>
          <w:szCs w:val="22"/>
        </w:rPr>
      </w:pPr>
    </w:p>
    <w:p w14:paraId="469FD952" w14:textId="77777777" w:rsidR="002B24E6" w:rsidRPr="00056FE7" w:rsidRDefault="002B24E6">
      <w:pPr>
        <w:rPr>
          <w:rFonts w:ascii="小塚ゴシック Pr6N L" w:eastAsia="小塚ゴシック Pr6N L" w:hAnsi="小塚ゴシック Pr6N L"/>
          <w:sz w:val="22"/>
          <w:szCs w:val="22"/>
        </w:rPr>
      </w:pPr>
    </w:p>
    <w:p w14:paraId="2D1991C6" w14:textId="77777777" w:rsidR="002B24E6" w:rsidRPr="00056FE7" w:rsidRDefault="002B24E6">
      <w:pPr>
        <w:rPr>
          <w:rFonts w:ascii="小塚ゴシック Pr6N L" w:eastAsia="小塚ゴシック Pr6N L" w:hAnsi="小塚ゴシック Pr6N L"/>
          <w:sz w:val="22"/>
          <w:szCs w:val="22"/>
        </w:rPr>
      </w:pPr>
    </w:p>
    <w:p w14:paraId="7DAD13DD" w14:textId="73DFF11B" w:rsidR="00D37C88" w:rsidRPr="00056FE7" w:rsidRDefault="007A7D31">
      <w:pPr>
        <w:rPr>
          <w:rFonts w:ascii="小塚ゴシック Pr6N L" w:eastAsia="小塚ゴシック Pr6N L" w:hAnsi="小塚ゴシック Pr6N L"/>
          <w:sz w:val="22"/>
          <w:szCs w:val="22"/>
        </w:rPr>
      </w:pPr>
      <w:r>
        <w:rPr>
          <w:rFonts w:ascii="小塚ゴシック Pr6N L" w:eastAsia="小塚ゴシック Pr6N L" w:hAnsi="小塚ゴシック Pr6N L" w:hint="eastAsia"/>
          <w:sz w:val="22"/>
          <w:szCs w:val="22"/>
        </w:rPr>
        <w:t>（前回の内容）</w:t>
      </w:r>
    </w:p>
    <w:p w14:paraId="05C27E32" w14:textId="1E0E4500" w:rsidR="001814C6" w:rsidRPr="00056FE7" w:rsidRDefault="001814C6" w:rsidP="00056FE7">
      <w:pPr>
        <w:pBdr>
          <w:top w:val="single" w:sz="4" w:space="1" w:color="auto"/>
          <w:left w:val="single" w:sz="4" w:space="4" w:color="auto"/>
          <w:bottom w:val="single" w:sz="4" w:space="1" w:color="auto"/>
          <w:right w:val="single" w:sz="4" w:space="4" w:color="auto"/>
        </w:pBdr>
        <w:jc w:val="center"/>
        <w:rPr>
          <w:rFonts w:ascii="小塚ゴシック Pr6N L" w:eastAsia="小塚ゴシック Pr6N L" w:hAnsi="小塚ゴシック Pr6N L"/>
          <w:sz w:val="22"/>
          <w:szCs w:val="22"/>
        </w:rPr>
      </w:pPr>
      <w:r w:rsidRPr="00056FE7">
        <w:rPr>
          <w:rFonts w:ascii="小塚ゴシック Pr6N L" w:eastAsia="小塚ゴシック Pr6N L" w:hAnsi="小塚ゴシック Pr6N L" w:cs="ヒラギノ明朝 Pro W3" w:hint="eastAsia"/>
          <w:color w:val="000000"/>
          <w:kern w:val="0"/>
          <w:sz w:val="22"/>
          <w:szCs w:val="22"/>
        </w:rPr>
        <w:t>なぜ多くの企業や学校、文化施設が大都市に集中するのか</w:t>
      </w:r>
    </w:p>
    <w:p w14:paraId="116FF8C4" w14:textId="77777777" w:rsidR="001814C6" w:rsidRPr="00056FE7" w:rsidRDefault="001814C6">
      <w:pPr>
        <w:rPr>
          <w:rFonts w:ascii="小塚ゴシック Pr6N L" w:eastAsia="小塚ゴシック Pr6N L" w:hAnsi="小塚ゴシック Pr6N L"/>
          <w:sz w:val="22"/>
          <w:szCs w:val="22"/>
        </w:rPr>
      </w:pPr>
    </w:p>
    <w:p w14:paraId="039D6221" w14:textId="52713093" w:rsidR="00E47FC1" w:rsidRPr="00056FE7" w:rsidRDefault="0049577F" w:rsidP="00E47FC1">
      <w:pPr>
        <w:pStyle w:val="a8"/>
        <w:numPr>
          <w:ilvl w:val="0"/>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hint="eastAsia"/>
          <w:color w:val="000000" w:themeColor="text1"/>
          <w:sz w:val="22"/>
          <w:szCs w:val="22"/>
        </w:rPr>
        <w:t>規模の経済</w:t>
      </w:r>
    </w:p>
    <w:p w14:paraId="6F1D0A19" w14:textId="4569CA36" w:rsidR="00056FE7" w:rsidRPr="00056FE7" w:rsidRDefault="00056FE7" w:rsidP="00056FE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000000"/>
          <w:kern w:val="0"/>
          <w:sz w:val="22"/>
          <w:szCs w:val="22"/>
        </w:rPr>
        <w:t>生産活動のための費用は、生産量と無関係に一定である（　　　）費用（代表的な例では、工場、機械設備などの資本費用）と、生産水準に依存して変動する（　　　）費用（代表的な費用は原材料費、生産ラインでの労働費用など）からなる。</w:t>
      </w:r>
    </w:p>
    <w:p w14:paraId="10219923" w14:textId="77777777" w:rsidR="00056FE7" w:rsidRPr="007A7D31" w:rsidRDefault="00056FE7" w:rsidP="00056FE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000000"/>
          <w:kern w:val="0"/>
          <w:sz w:val="22"/>
          <w:szCs w:val="22"/>
        </w:rPr>
        <w:t>典型的な平均費用曲線は（　　）型となる。ここで、（　　　）が減少する現象を</w:t>
      </w:r>
      <w:r w:rsidRPr="00056FE7">
        <w:rPr>
          <w:rFonts w:ascii="小塚ゴシック Pr6N H" w:eastAsia="小塚ゴシック Pr6N H" w:hAnsi="小塚ゴシック Pr6N H" w:cs="ヒラギノ角ゴ StdN W8" w:hint="eastAsia"/>
          <w:b/>
          <w:bCs/>
          <w:color w:val="000000"/>
          <w:kern w:val="0"/>
          <w:sz w:val="22"/>
          <w:szCs w:val="22"/>
        </w:rPr>
        <w:t>規模の経済</w:t>
      </w:r>
      <w:r w:rsidRPr="00056FE7">
        <w:rPr>
          <w:rFonts w:ascii="小塚ゴシック Pr6N L" w:eastAsia="小塚ゴシック Pr6N L" w:hAnsi="小塚ゴシック Pr6N L" w:cs="ヒラギノ明朝 Pro W3" w:hint="eastAsia"/>
          <w:color w:val="000000"/>
          <w:kern w:val="0"/>
          <w:sz w:val="22"/>
          <w:szCs w:val="22"/>
        </w:rPr>
        <w:t>と呼ぶ。</w:t>
      </w:r>
    </w:p>
    <w:p w14:paraId="74CF6D7F" w14:textId="77777777" w:rsidR="007A7D31" w:rsidRDefault="007A7D31" w:rsidP="007A7D31">
      <w:pPr>
        <w:pStyle w:val="a8"/>
        <w:snapToGrid w:val="0"/>
        <w:ind w:leftChars="0" w:left="480"/>
        <w:rPr>
          <w:rFonts w:ascii="小塚ゴシック Pr6N L" w:eastAsia="小塚ゴシック Pr6N L" w:hAnsi="小塚ゴシック Pr6N L" w:cs="ヒラギノ明朝 Pro W3"/>
          <w:color w:val="000000"/>
          <w:kern w:val="0"/>
          <w:sz w:val="22"/>
          <w:szCs w:val="22"/>
        </w:rPr>
      </w:pPr>
    </w:p>
    <w:p w14:paraId="63C0FE3F" w14:textId="0CC4B676" w:rsidR="007A7D31" w:rsidRPr="00056FE7" w:rsidRDefault="001C6746" w:rsidP="007A7D31">
      <w:pPr>
        <w:snapToGrid w:val="0"/>
        <w:rPr>
          <w:rFonts w:ascii="小塚ゴシック Pr6N L" w:eastAsia="小塚ゴシック Pr6N L" w:hAnsi="小塚ゴシック Pr6N L"/>
          <w:color w:val="000000" w:themeColor="text1"/>
          <w:sz w:val="22"/>
          <w:szCs w:val="22"/>
          <w:u w:val="single"/>
        </w:rPr>
      </w:pPr>
      <w:r>
        <w:rPr>
          <w:rFonts w:ascii="小塚ゴシック Pr6N L" w:eastAsia="小塚ゴシック Pr6N L" w:hAnsi="小塚ゴシック Pr6N L" w:hint="eastAsia"/>
          <w:color w:val="000000" w:themeColor="text1"/>
          <w:sz w:val="22"/>
          <w:szCs w:val="22"/>
          <w:u w:val="single"/>
        </w:rPr>
        <w:t>5月8</w:t>
      </w:r>
      <w:r w:rsidR="007A7D31" w:rsidRPr="00056FE7">
        <w:rPr>
          <w:rFonts w:ascii="小塚ゴシック Pr6N L" w:eastAsia="小塚ゴシック Pr6N L" w:hAnsi="小塚ゴシック Pr6N L" w:hint="eastAsia"/>
          <w:color w:val="000000" w:themeColor="text1"/>
          <w:sz w:val="22"/>
          <w:szCs w:val="22"/>
          <w:u w:val="single"/>
        </w:rPr>
        <w:t>日の講義内容</w:t>
      </w:r>
    </w:p>
    <w:p w14:paraId="54A89DF7" w14:textId="77777777" w:rsidR="007A7D31" w:rsidRPr="00056FE7" w:rsidRDefault="007A7D31" w:rsidP="007A7D31">
      <w:pPr>
        <w:pStyle w:val="a8"/>
        <w:snapToGrid w:val="0"/>
        <w:ind w:leftChars="0" w:left="480"/>
        <w:rPr>
          <w:rFonts w:ascii="小塚ゴシック Pr6N L" w:eastAsia="小塚ゴシック Pr6N L" w:hAnsi="小塚ゴシック Pr6N L"/>
          <w:color w:val="000000" w:themeColor="text1"/>
          <w:sz w:val="22"/>
          <w:szCs w:val="22"/>
        </w:rPr>
      </w:pPr>
    </w:p>
    <w:p w14:paraId="6E3690CC" w14:textId="77777777" w:rsidR="00056FE7" w:rsidRPr="00056FE7" w:rsidRDefault="00056FE7" w:rsidP="00056FE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000000"/>
          <w:kern w:val="0"/>
          <w:sz w:val="22"/>
          <w:szCs w:val="22"/>
        </w:rPr>
        <w:t>規模の経済とは、生産し、供給する主体は、利潤を得るためには、平均費用よりも（高い、低い）価格で売らなければならないが、生産量が少ないと、平均費用も（高い、低い）ので、非常に高い価格で売らなければならない。</w:t>
      </w:r>
    </w:p>
    <w:p w14:paraId="42FA3378" w14:textId="3E5DE529" w:rsidR="00056FE7" w:rsidRPr="00056FE7" w:rsidRDefault="00056FE7" w:rsidP="00056FE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000000"/>
          <w:kern w:val="0"/>
          <w:sz w:val="22"/>
          <w:szCs w:val="22"/>
        </w:rPr>
        <w:t>しかし、生産量がある程度大きく、規模の経済が発現すれば、より低い価格で供給することも可能であり、需要する消費者にとっても利益となる。</w:t>
      </w:r>
    </w:p>
    <w:p w14:paraId="388867AF" w14:textId="139551DF" w:rsidR="00056FE7" w:rsidRPr="00C76C3D" w:rsidRDefault="00056FE7" w:rsidP="00056FE7">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056FE7">
        <w:rPr>
          <w:rFonts w:ascii="小塚ゴシック Pr6N L" w:eastAsia="小塚ゴシック Pr6N L" w:hAnsi="小塚ゴシック Pr6N L" w:cs="ヒラギノ明朝 Pro W3" w:hint="eastAsia"/>
          <w:color w:val="000000"/>
          <w:kern w:val="0"/>
          <w:sz w:val="22"/>
          <w:szCs w:val="22"/>
        </w:rPr>
        <w:t>当然、より低い価格で供給できれば、市場でも競争は（有利、不利）になるから、企業はできるだけ規模の経済を利用しようとする。</w:t>
      </w:r>
    </w:p>
    <w:p w14:paraId="50A5CC59" w14:textId="19F6FDFC" w:rsidR="00E47FC1" w:rsidRPr="00326F65" w:rsidRDefault="00C76C3D" w:rsidP="00326F65">
      <w:pPr>
        <w:pStyle w:val="a8"/>
        <w:numPr>
          <w:ilvl w:val="1"/>
          <w:numId w:val="4"/>
        </w:numPr>
        <w:snapToGrid w:val="0"/>
        <w:ind w:leftChars="0"/>
        <w:rPr>
          <w:rFonts w:ascii="小塚ゴシック Pr6N L" w:eastAsia="小塚ゴシック Pr6N L" w:hAnsi="小塚ゴシック Pr6N L"/>
          <w:color w:val="000000" w:themeColor="text1"/>
          <w:sz w:val="22"/>
          <w:szCs w:val="22"/>
        </w:rPr>
      </w:pPr>
      <w:r w:rsidRPr="00C76C3D">
        <w:rPr>
          <w:rFonts w:ascii="小塚ゴシック Pr6N L" w:eastAsia="小塚ゴシック Pr6N L" w:hAnsi="小塚ゴシック Pr6N L" w:cs="ヒラギノ明朝 Pro W3" w:hint="eastAsia"/>
          <w:color w:val="000000"/>
          <w:kern w:val="0"/>
          <w:sz w:val="22"/>
          <w:szCs w:val="22"/>
        </w:rPr>
        <w:t>大規模な工場では、大量生産可能な新型機械・設備の下で生産を行うので、多額の固定費用がかかるため、少量の生産量の下での平均費用は、小規模生産形態ｓに比べて（高い、低い）が、その規模の経済をもたらす生産量は大きく、</w:t>
      </w:r>
      <w:r w:rsidRPr="00C76C3D">
        <w:rPr>
          <w:rFonts w:ascii="小塚ゴシック Pr6N L" w:eastAsia="小塚ゴシック Pr6N L" w:hAnsi="小塚ゴシック Pr6N L" w:cs="ヒラギノ明朝 Pro W3"/>
          <w:color w:val="000000"/>
          <w:kern w:val="0"/>
          <w:sz w:val="22"/>
          <w:szCs w:val="22"/>
        </w:rPr>
        <w:t>X1</w:t>
      </w:r>
      <w:r w:rsidRPr="00C76C3D">
        <w:rPr>
          <w:rFonts w:ascii="小塚ゴシック Pr6N L" w:eastAsia="小塚ゴシック Pr6N L" w:hAnsi="小塚ゴシック Pr6N L" w:cs="ヒラギノ明朝 Pro W3" w:hint="eastAsia"/>
          <w:color w:val="000000"/>
          <w:kern w:val="0"/>
          <w:sz w:val="22"/>
          <w:szCs w:val="22"/>
        </w:rPr>
        <w:t>での平均費用は著しく（高く、低く）なる。</w:t>
      </w:r>
    </w:p>
    <w:p w14:paraId="41508AB0" w14:textId="74444AD3" w:rsidR="002B24E6" w:rsidRDefault="00326F65">
      <w:pPr>
        <w:rPr>
          <w:rFonts w:ascii="小塚ゴシック Pr6N L" w:eastAsia="小塚ゴシック Pr6N L" w:hAnsi="小塚ゴシック Pr6N L"/>
          <w:sz w:val="22"/>
          <w:szCs w:val="22"/>
        </w:rPr>
      </w:pPr>
      <w:r>
        <w:rPr>
          <w:rFonts w:ascii="小塚ゴシック Pr6N L" w:eastAsia="小塚ゴシック Pr6N L" w:hAnsi="小塚ゴシック Pr6N L"/>
          <w:noProof/>
          <w:sz w:val="22"/>
          <w:szCs w:val="22"/>
        </w:rPr>
        <w:drawing>
          <wp:inline distT="0" distB="0" distL="0" distR="0" wp14:anchorId="63FB714D" wp14:editId="27B222A7">
            <wp:extent cx="5528829" cy="2771140"/>
            <wp:effectExtent l="0" t="0" r="8890" b="0"/>
            <wp:docPr id="1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9527" cy="2771490"/>
                    </a:xfrm>
                    <a:prstGeom prst="rect">
                      <a:avLst/>
                    </a:prstGeom>
                    <a:noFill/>
                    <a:ln>
                      <a:noFill/>
                    </a:ln>
                  </pic:spPr>
                </pic:pic>
              </a:graphicData>
            </a:graphic>
          </wp:inline>
        </w:drawing>
      </w:r>
    </w:p>
    <w:p w14:paraId="107D55A4" w14:textId="00E2D555" w:rsidR="00D37C88" w:rsidRPr="00D37C88" w:rsidRDefault="00D37C88" w:rsidP="00D37C88">
      <w:pPr>
        <w:pStyle w:val="a8"/>
        <w:numPr>
          <w:ilvl w:val="1"/>
          <w:numId w:val="4"/>
        </w:numPr>
        <w:ind w:leftChars="0"/>
        <w:rPr>
          <w:rFonts w:ascii="小塚ゴシック Pr6N L" w:eastAsia="小塚ゴシック Pr6N L" w:hAnsi="小塚ゴシック Pr6N L"/>
          <w:sz w:val="22"/>
          <w:szCs w:val="22"/>
        </w:rPr>
      </w:pPr>
      <w:r>
        <w:rPr>
          <w:rFonts w:ascii="小塚ゴシック Pr6N L" w:eastAsia="小塚ゴシック Pr6N L" w:hAnsi="小塚ゴシック Pr6N L" w:cs="ヒラギノ明朝 Pro W3" w:hint="eastAsia"/>
          <w:color w:val="000000"/>
          <w:kern w:val="0"/>
          <w:sz w:val="22"/>
          <w:szCs w:val="22"/>
        </w:rPr>
        <w:t>ただし、小規模から大規模への転移が成立するためには、相対的に安価な費用で（　　）が供給されていなければならない。</w:t>
      </w:r>
    </w:p>
    <w:p w14:paraId="71318155" w14:textId="437F29FD" w:rsidR="00D37C88" w:rsidRPr="00B51BC5" w:rsidRDefault="00D37C88" w:rsidP="00D37C88">
      <w:pPr>
        <w:pStyle w:val="a8"/>
        <w:numPr>
          <w:ilvl w:val="1"/>
          <w:numId w:val="4"/>
        </w:numPr>
        <w:ind w:leftChars="0"/>
        <w:rPr>
          <w:rFonts w:ascii="小塚ゴシック Pr6N L" w:eastAsia="小塚ゴシック Pr6N L" w:hAnsi="小塚ゴシック Pr6N L"/>
          <w:sz w:val="22"/>
          <w:szCs w:val="22"/>
        </w:rPr>
      </w:pPr>
      <w:r w:rsidRPr="00D37C88">
        <w:rPr>
          <w:rFonts w:ascii="小塚ゴシック Pr6N L" w:eastAsia="小塚ゴシック Pr6N L" w:hAnsi="小塚ゴシック Pr6N L" w:cs="ヒラギノ明朝 Pro W3" w:hint="eastAsia"/>
          <w:color w:val="000000"/>
          <w:kern w:val="0"/>
          <w:sz w:val="22"/>
          <w:szCs w:val="22"/>
        </w:rPr>
        <w:t>大</w:t>
      </w:r>
      <w:r w:rsidR="00B51BC5">
        <w:rPr>
          <w:rFonts w:ascii="小塚ゴシック Pr6N L" w:eastAsia="小塚ゴシック Pr6N L" w:hAnsi="小塚ゴシック Pr6N L" w:cs="ヒラギノ明朝 Pro W3" w:hint="eastAsia"/>
          <w:color w:val="000000"/>
          <w:kern w:val="0"/>
          <w:sz w:val="22"/>
          <w:szCs w:val="22"/>
        </w:rPr>
        <w:t>規模精算を行う工場が現出して、都市の「卵」のようなものだが、まだ都市とはいえない。なぜなら、（　　　　　　　　　　　　　　　　　　）。</w:t>
      </w:r>
    </w:p>
    <w:p w14:paraId="7F0A0400" w14:textId="09FB11CA" w:rsidR="00B51BC5" w:rsidRPr="00647CE6" w:rsidRDefault="00B51BC5" w:rsidP="00647CE6">
      <w:pPr>
        <w:pStyle w:val="a8"/>
        <w:numPr>
          <w:ilvl w:val="0"/>
          <w:numId w:val="4"/>
        </w:numPr>
        <w:ind w:leftChars="0"/>
        <w:rPr>
          <w:rFonts w:ascii="小塚ゴシック Pr6N L" w:eastAsia="小塚ゴシック Pr6N L" w:hAnsi="小塚ゴシック Pr6N L"/>
          <w:sz w:val="22"/>
          <w:szCs w:val="22"/>
        </w:rPr>
      </w:pPr>
      <w:r w:rsidRPr="00647CE6">
        <w:rPr>
          <w:rFonts w:ascii="小塚ゴシック Pr6N L" w:eastAsia="小塚ゴシック Pr6N L" w:hAnsi="小塚ゴシック Pr6N L" w:cs="ヒラギノ明朝 Pro W3" w:hint="eastAsia"/>
          <w:color w:val="000000"/>
          <w:kern w:val="0"/>
          <w:sz w:val="22"/>
          <w:szCs w:val="22"/>
        </w:rPr>
        <w:t>さらなる転移を説明する考えは</w:t>
      </w:r>
      <w:r w:rsidR="002B1C0E" w:rsidRPr="00647CE6">
        <w:rPr>
          <w:rFonts w:ascii="小塚ゴシック Pr6N H" w:eastAsia="小塚ゴシック Pr6N H" w:hAnsi="小塚ゴシック Pr6N H" w:cs="ヒラギノ明朝 Pro W3" w:hint="eastAsia"/>
          <w:color w:val="000000"/>
          <w:kern w:val="0"/>
          <w:sz w:val="22"/>
          <w:szCs w:val="22"/>
        </w:rPr>
        <w:t>集積</w:t>
      </w:r>
      <w:r w:rsidRPr="00647CE6">
        <w:rPr>
          <w:rFonts w:ascii="小塚ゴシック Pr6N H" w:eastAsia="小塚ゴシック Pr6N H" w:hAnsi="小塚ゴシック Pr6N H" w:cs="ヒラギノ明朝 Pro W3" w:hint="eastAsia"/>
          <w:color w:val="000000"/>
          <w:kern w:val="0"/>
          <w:sz w:val="22"/>
          <w:szCs w:val="22"/>
        </w:rPr>
        <w:t>の経済</w:t>
      </w:r>
      <w:r w:rsidRPr="00647CE6">
        <w:rPr>
          <w:rFonts w:ascii="小塚ゴシック Pr6N L" w:eastAsia="小塚ゴシック Pr6N L" w:hAnsi="小塚ゴシック Pr6N L" w:cs="ヒラギノ明朝 Pro W3" w:hint="eastAsia"/>
          <w:color w:val="000000"/>
          <w:kern w:val="0"/>
          <w:sz w:val="22"/>
          <w:szCs w:val="22"/>
        </w:rPr>
        <w:t>である。</w:t>
      </w:r>
    </w:p>
    <w:p w14:paraId="007AB8A3" w14:textId="3936FAAB" w:rsidR="00B51BC5" w:rsidRDefault="002B1C0E" w:rsidP="00B51BC5">
      <w:pPr>
        <w:pStyle w:val="a8"/>
        <w:ind w:leftChars="0"/>
        <w:rPr>
          <w:rFonts w:ascii="小塚ゴシック Pr6N L" w:eastAsia="小塚ゴシック Pr6N L" w:hAnsi="小塚ゴシック Pr6N L"/>
          <w:sz w:val="22"/>
          <w:szCs w:val="22"/>
        </w:rPr>
      </w:pPr>
      <w:r>
        <w:rPr>
          <w:rFonts w:ascii="小塚ゴシック Pr6N L" w:eastAsia="小塚ゴシック Pr6N L" w:hAnsi="小塚ゴシック Pr6N L" w:hint="eastAsia"/>
          <w:sz w:val="22"/>
          <w:szCs w:val="22"/>
        </w:rPr>
        <w:t>集積の経済とは、</w:t>
      </w:r>
      <w:r w:rsidRPr="002B1C0E">
        <w:rPr>
          <w:rFonts w:ascii="小塚ゴシック Pr6N L" w:eastAsia="小塚ゴシック Pr6N L" w:hAnsi="小塚ゴシック Pr6N L" w:hint="eastAsia"/>
          <w:sz w:val="22"/>
          <w:szCs w:val="22"/>
          <w:u w:val="single"/>
        </w:rPr>
        <w:t xml:space="preserve">　　　　　　　　　　　　　　　　　　　　　　</w:t>
      </w:r>
      <w:r>
        <w:rPr>
          <w:rFonts w:ascii="小塚ゴシック Pr6N L" w:eastAsia="小塚ゴシック Pr6N L" w:hAnsi="小塚ゴシック Pr6N L" w:hint="eastAsia"/>
          <w:sz w:val="22"/>
          <w:szCs w:val="22"/>
          <w:u w:val="single"/>
        </w:rPr>
        <w:t xml:space="preserve">　</w:t>
      </w:r>
      <w:r w:rsidRPr="002B1C0E">
        <w:rPr>
          <w:rFonts w:ascii="小塚ゴシック Pr6N L" w:eastAsia="小塚ゴシック Pr6N L" w:hAnsi="小塚ゴシック Pr6N L" w:hint="eastAsia"/>
          <w:sz w:val="22"/>
          <w:szCs w:val="22"/>
          <w:u w:val="single"/>
        </w:rPr>
        <w:t xml:space="preserve">　　</w:t>
      </w:r>
      <w:r w:rsidRPr="002B1C0E">
        <w:rPr>
          <w:rFonts w:ascii="小塚ゴシック Pr6N L" w:eastAsia="小塚ゴシック Pr6N L" w:hAnsi="小塚ゴシック Pr6N L" w:hint="eastAsia"/>
          <w:sz w:val="22"/>
          <w:szCs w:val="22"/>
        </w:rPr>
        <w:t>生ずる利益。</w:t>
      </w:r>
    </w:p>
    <w:p w14:paraId="0D3B4F1C" w14:textId="7257A7AE" w:rsidR="002B1C0E" w:rsidRDefault="002B1C0E" w:rsidP="002B1C0E">
      <w:pPr>
        <w:pStyle w:val="a8"/>
        <w:numPr>
          <w:ilvl w:val="1"/>
          <w:numId w:val="4"/>
        </w:numPr>
        <w:ind w:leftChars="0"/>
        <w:rPr>
          <w:rFonts w:ascii="小塚ゴシック Pr6N L" w:eastAsia="小塚ゴシック Pr6N L" w:hAnsi="小塚ゴシック Pr6N L"/>
          <w:sz w:val="22"/>
          <w:szCs w:val="22"/>
        </w:rPr>
      </w:pPr>
      <w:r>
        <w:rPr>
          <w:rFonts w:ascii="小塚ゴシック Pr6N L" w:eastAsia="小塚ゴシック Pr6N L" w:hAnsi="小塚ゴシック Pr6N L" w:hint="eastAsia"/>
          <w:sz w:val="22"/>
          <w:szCs w:val="22"/>
        </w:rPr>
        <w:t>集積の経済には、</w:t>
      </w:r>
      <w:r w:rsidRPr="002B1C0E">
        <w:rPr>
          <w:rFonts w:ascii="小塚ゴシック Pr6N L" w:eastAsia="小塚ゴシック Pr6N L" w:hAnsi="小塚ゴシック Pr6N L" w:hint="eastAsia"/>
          <w:sz w:val="22"/>
          <w:szCs w:val="22"/>
          <w:u w:val="single"/>
        </w:rPr>
        <w:t xml:space="preserve">　　　　　　</w:t>
      </w:r>
      <w:r>
        <w:rPr>
          <w:rFonts w:ascii="小塚ゴシック Pr6N L" w:eastAsia="小塚ゴシック Pr6N L" w:hAnsi="小塚ゴシック Pr6N L" w:hint="eastAsia"/>
          <w:sz w:val="22"/>
          <w:szCs w:val="22"/>
        </w:rPr>
        <w:t>の経済と</w:t>
      </w:r>
      <w:r w:rsidRPr="002B1C0E">
        <w:rPr>
          <w:rFonts w:ascii="小塚ゴシック Pr6N L" w:eastAsia="小塚ゴシック Pr6N L" w:hAnsi="小塚ゴシック Pr6N L" w:hint="eastAsia"/>
          <w:sz w:val="22"/>
          <w:szCs w:val="22"/>
          <w:u w:val="single"/>
        </w:rPr>
        <w:t xml:space="preserve">　　　　　　</w:t>
      </w:r>
      <w:r>
        <w:rPr>
          <w:rFonts w:ascii="小塚ゴシック Pr6N L" w:eastAsia="小塚ゴシック Pr6N L" w:hAnsi="小塚ゴシック Pr6N L" w:hint="eastAsia"/>
          <w:sz w:val="22"/>
          <w:szCs w:val="22"/>
        </w:rPr>
        <w:t>の経済がある。</w:t>
      </w:r>
    </w:p>
    <w:p w14:paraId="77E83BA1" w14:textId="1E0D830E" w:rsidR="00647CE6" w:rsidRPr="004F5EF4" w:rsidRDefault="00647CE6" w:rsidP="00647CE6">
      <w:pPr>
        <w:pStyle w:val="a8"/>
        <w:numPr>
          <w:ilvl w:val="0"/>
          <w:numId w:val="4"/>
        </w:numPr>
        <w:ind w:leftChars="0"/>
        <w:rPr>
          <w:rFonts w:ascii="小塚ゴシック Pr6N H" w:eastAsia="小塚ゴシック Pr6N H" w:hAnsi="小塚ゴシック Pr6N H"/>
          <w:sz w:val="22"/>
          <w:szCs w:val="22"/>
        </w:rPr>
      </w:pPr>
      <w:r w:rsidRPr="004F5EF4">
        <w:rPr>
          <w:rFonts w:ascii="小塚ゴシック Pr6N H" w:eastAsia="小塚ゴシック Pr6N H" w:hAnsi="小塚ゴシック Pr6N H" w:hint="eastAsia"/>
          <w:sz w:val="22"/>
          <w:szCs w:val="22"/>
        </w:rPr>
        <w:t>地域特化の経済</w:t>
      </w:r>
    </w:p>
    <w:p w14:paraId="23F6026B" w14:textId="2BC649B9" w:rsidR="00F542A0" w:rsidRDefault="00F542A0" w:rsidP="00F542A0">
      <w:pPr>
        <w:pStyle w:val="a8"/>
        <w:numPr>
          <w:ilvl w:val="1"/>
          <w:numId w:val="4"/>
        </w:numPr>
        <w:ind w:leftChars="0"/>
        <w:rPr>
          <w:rFonts w:ascii="小塚ゴシック Pr6N L" w:eastAsia="小塚ゴシック Pr6N L" w:hAnsi="小塚ゴシック Pr6N L"/>
          <w:sz w:val="22"/>
          <w:szCs w:val="22"/>
        </w:rPr>
      </w:pPr>
      <w:r>
        <w:rPr>
          <w:rFonts w:ascii="小塚ゴシック Pr6N L" w:eastAsia="小塚ゴシック Pr6N L" w:hAnsi="小塚ゴシック Pr6N L" w:hint="eastAsia"/>
          <w:sz w:val="22"/>
          <w:szCs w:val="22"/>
        </w:rPr>
        <w:t>地域特化の経済とは、</w:t>
      </w:r>
      <w:r w:rsidRPr="002B1C0E">
        <w:rPr>
          <w:rFonts w:ascii="小塚ゴシック Pr6N L" w:eastAsia="小塚ゴシック Pr6N L" w:hAnsi="小塚ゴシック Pr6N L" w:hint="eastAsia"/>
          <w:sz w:val="22"/>
          <w:szCs w:val="22"/>
          <w:u w:val="single"/>
        </w:rPr>
        <w:t xml:space="preserve">　　　　　　　　　　　　　　　　　　　　　</w:t>
      </w:r>
      <w:r w:rsidRPr="00F542A0">
        <w:rPr>
          <w:rFonts w:ascii="小塚ゴシック Pr6N L" w:eastAsia="小塚ゴシック Pr6N L" w:hAnsi="小塚ゴシック Pr6N L" w:hint="eastAsia"/>
          <w:sz w:val="22"/>
          <w:szCs w:val="22"/>
        </w:rPr>
        <w:t>による利益である。</w:t>
      </w:r>
    </w:p>
    <w:p w14:paraId="38A270FD" w14:textId="4AD56C1B" w:rsidR="00F542A0" w:rsidRDefault="00F542A0" w:rsidP="00F542A0">
      <w:pPr>
        <w:jc w:val="center"/>
        <w:rPr>
          <w:rFonts w:ascii="小塚ゴシック Pro EL" w:eastAsia="小塚ゴシック Pro EL" w:hAnsi="小塚ゴシック Pro EL" w:cs="ヒラギノ角ゴ Pro W3"/>
          <w:color w:val="000000"/>
          <w:kern w:val="0"/>
          <w:sz w:val="18"/>
          <w:szCs w:val="18"/>
          <w:bdr w:val="single" w:sz="4" w:space="0" w:color="auto"/>
        </w:rPr>
      </w:pPr>
      <w:r w:rsidRPr="00F542A0">
        <w:rPr>
          <w:rFonts w:ascii="小塚ゴシック Pro EL" w:eastAsia="小塚ゴシック Pro EL" w:hAnsi="小塚ゴシック Pro EL" w:cs="ヒラギノ角ゴ Pro W3" w:hint="eastAsia"/>
          <w:color w:val="000000"/>
          <w:kern w:val="0"/>
          <w:sz w:val="18"/>
          <w:szCs w:val="18"/>
          <w:bdr w:val="single" w:sz="4" w:space="0" w:color="auto"/>
        </w:rPr>
        <w:t>同一産業であるから、企業はお互いに競争的であるはずなのに、なぜ、同じ地域で互いに近く立地するのであろうか</w:t>
      </w:r>
    </w:p>
    <w:p w14:paraId="3685852A" w14:textId="067898CA" w:rsidR="00F542A0" w:rsidRDefault="00F542A0" w:rsidP="00F542A0">
      <w:pPr>
        <w:pStyle w:val="a8"/>
        <w:ind w:leftChars="0" w:left="480"/>
        <w:jc w:val="left"/>
        <w:rPr>
          <w:rFonts w:ascii="小塚ゴシック Pr6N L" w:eastAsia="小塚ゴシック Pr6N L" w:hAnsi="小塚ゴシック Pr6N L"/>
          <w:sz w:val="22"/>
          <w:szCs w:val="22"/>
        </w:rPr>
      </w:pPr>
      <w:r>
        <w:rPr>
          <w:rFonts w:ascii="小塚ゴシック Pr6N L" w:eastAsia="小塚ゴシック Pr6N L" w:hAnsi="小塚ゴシック Pr6N L" w:hint="eastAsia"/>
          <w:sz w:val="22"/>
          <w:szCs w:val="22"/>
        </w:rPr>
        <w:t>それは、（　　　）することによって様々な利益が生じるからである。どんな利益？</w:t>
      </w:r>
    </w:p>
    <w:p w14:paraId="1EFE5028" w14:textId="2C67EB48" w:rsidR="00E8289E" w:rsidRPr="00E8289E" w:rsidRDefault="00E8289E" w:rsidP="00E8289E">
      <w:pPr>
        <w:pStyle w:val="a8"/>
        <w:numPr>
          <w:ilvl w:val="0"/>
          <w:numId w:val="9"/>
        </w:numPr>
        <w:ind w:leftChars="0"/>
        <w:jc w:val="left"/>
        <w:rPr>
          <w:rFonts w:ascii="小塚ゴシック Pro EL" w:eastAsia="小塚ゴシック Pro EL" w:hAnsi="小塚ゴシック Pro EL"/>
          <w:sz w:val="18"/>
          <w:szCs w:val="18"/>
        </w:rPr>
      </w:pPr>
      <w:r>
        <w:rPr>
          <w:rFonts w:ascii="小塚ゴシック Pr6N L" w:eastAsia="小塚ゴシック Pr6N L" w:hAnsi="小塚ゴシック Pr6N L" w:hint="eastAsia"/>
          <w:sz w:val="22"/>
          <w:szCs w:val="22"/>
        </w:rPr>
        <w:t>地域特化の経済の例？</w:t>
      </w:r>
    </w:p>
    <w:p w14:paraId="036F0D60" w14:textId="77777777" w:rsidR="00E8289E" w:rsidRDefault="00E8289E"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今治・・・</w:t>
      </w:r>
    </w:p>
    <w:p w14:paraId="7E3487A9" w14:textId="40B54078"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諏訪・・・</w:t>
      </w:r>
    </w:p>
    <w:p w14:paraId="047715F6" w14:textId="6EE53942"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旭川・・・</w:t>
      </w:r>
    </w:p>
    <w:p w14:paraId="6AD2902F" w14:textId="2E99050F"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浜松・・・</w:t>
      </w:r>
    </w:p>
    <w:p w14:paraId="3F63DAEE" w14:textId="0CE18D22"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燕・・・</w:t>
      </w:r>
      <w:r w:rsidR="005D2571">
        <w:rPr>
          <w:rFonts w:ascii="小塚ゴシック Pro EL" w:eastAsia="小塚ゴシック Pro EL" w:hAnsi="小塚ゴシック Pro EL" w:hint="eastAsia"/>
          <w:sz w:val="18"/>
          <w:szCs w:val="18"/>
        </w:rPr>
        <w:t>・</w:t>
      </w:r>
    </w:p>
    <w:p w14:paraId="110C657B" w14:textId="7B529FB0"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松任・・・</w:t>
      </w:r>
    </w:p>
    <w:p w14:paraId="2BC529CF" w14:textId="00E5886A" w:rsidR="00FE197D" w:rsidRDefault="00FE197D"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小松・・・</w:t>
      </w:r>
    </w:p>
    <w:p w14:paraId="29BA0339" w14:textId="6188B2E3" w:rsidR="00E8289E" w:rsidRDefault="00E8289E"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鯖江・・・</w:t>
      </w:r>
    </w:p>
    <w:p w14:paraId="6F387330" w14:textId="4171603C" w:rsidR="00E8289E" w:rsidRDefault="00E8289E"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豊岡・・・</w:t>
      </w:r>
    </w:p>
    <w:p w14:paraId="3585C2CD" w14:textId="74FDB48F" w:rsidR="00E8289E" w:rsidRDefault="00E8289E" w:rsidP="00E8289E">
      <w:pPr>
        <w:pStyle w:val="a8"/>
        <w:numPr>
          <w:ilvl w:val="1"/>
          <w:numId w:val="9"/>
        </w:numPr>
        <w:ind w:leftChars="0"/>
        <w:jc w:val="left"/>
        <w:rPr>
          <w:rFonts w:ascii="小塚ゴシック Pro EL" w:eastAsia="小塚ゴシック Pro EL" w:hAnsi="小塚ゴシック Pro EL"/>
          <w:sz w:val="18"/>
          <w:szCs w:val="18"/>
        </w:rPr>
      </w:pPr>
      <w:r>
        <w:rPr>
          <w:rFonts w:ascii="小塚ゴシック Pro EL" w:eastAsia="小塚ゴシック Pro EL" w:hAnsi="小塚ゴシック Pro EL" w:hint="eastAsia"/>
          <w:sz w:val="18"/>
          <w:szCs w:val="18"/>
        </w:rPr>
        <w:t>自由が丘・・・</w:t>
      </w:r>
    </w:p>
    <w:p w14:paraId="37E71157" w14:textId="77777777" w:rsidR="0079699B" w:rsidRDefault="0079699B" w:rsidP="0079699B">
      <w:pPr>
        <w:snapToGrid w:val="0"/>
        <w:rPr>
          <w:rFonts w:ascii="小塚ゴシック Pr6N L" w:eastAsia="小塚ゴシック Pr6N L" w:hAnsi="小塚ゴシック Pr6N L"/>
          <w:color w:val="000000" w:themeColor="text1"/>
          <w:sz w:val="22"/>
          <w:szCs w:val="22"/>
          <w:u w:val="single"/>
        </w:rPr>
      </w:pPr>
    </w:p>
    <w:p w14:paraId="335120B5" w14:textId="55D23F0E" w:rsidR="0079699B" w:rsidRPr="0079699B" w:rsidRDefault="0079699B" w:rsidP="0079699B">
      <w:pPr>
        <w:snapToGrid w:val="0"/>
        <w:rPr>
          <w:rFonts w:ascii="小塚ゴシック Pr6N L" w:eastAsia="小塚ゴシック Pr6N L" w:hAnsi="小塚ゴシック Pr6N L"/>
          <w:color w:val="000000" w:themeColor="text1"/>
          <w:sz w:val="22"/>
          <w:szCs w:val="22"/>
          <w:u w:val="single"/>
        </w:rPr>
      </w:pPr>
      <w:r w:rsidRPr="0079699B">
        <w:rPr>
          <w:rFonts w:ascii="小塚ゴシック Pr6N L" w:eastAsia="小塚ゴシック Pr6N L" w:hAnsi="小塚ゴシック Pr6N L" w:hint="eastAsia"/>
          <w:color w:val="000000" w:themeColor="text1"/>
          <w:sz w:val="22"/>
          <w:szCs w:val="22"/>
          <w:u w:val="single"/>
        </w:rPr>
        <w:t>５日</w:t>
      </w:r>
      <w:r w:rsidR="00714794">
        <w:rPr>
          <w:rFonts w:ascii="小塚ゴシック Pr6N L" w:eastAsia="小塚ゴシック Pr6N L" w:hAnsi="小塚ゴシック Pr6N L"/>
          <w:color w:val="000000" w:themeColor="text1"/>
          <w:sz w:val="22"/>
          <w:szCs w:val="22"/>
          <w:u w:val="single"/>
        </w:rPr>
        <w:t>08</w:t>
      </w:r>
      <w:r w:rsidRPr="0079699B">
        <w:rPr>
          <w:rFonts w:ascii="小塚ゴシック Pr6N L" w:eastAsia="小塚ゴシック Pr6N L" w:hAnsi="小塚ゴシック Pr6N L" w:hint="eastAsia"/>
          <w:color w:val="000000" w:themeColor="text1"/>
          <w:sz w:val="22"/>
          <w:szCs w:val="22"/>
          <w:u w:val="single"/>
        </w:rPr>
        <w:t>日の講義内容</w:t>
      </w:r>
    </w:p>
    <w:p w14:paraId="3F441E74" w14:textId="77777777" w:rsidR="0079699B" w:rsidRDefault="0079699B" w:rsidP="0079699B">
      <w:pPr>
        <w:pStyle w:val="a8"/>
        <w:ind w:leftChars="0" w:left="1440"/>
        <w:jc w:val="left"/>
        <w:rPr>
          <w:rFonts w:ascii="小塚ゴシック Pro EL" w:eastAsia="小塚ゴシック Pro EL" w:hAnsi="小塚ゴシック Pro EL"/>
          <w:sz w:val="18"/>
          <w:szCs w:val="18"/>
        </w:rPr>
      </w:pPr>
    </w:p>
    <w:p w14:paraId="5129A8B8" w14:textId="77777777" w:rsidR="004F5EF4" w:rsidRPr="004F5EF4" w:rsidRDefault="004F5EF4" w:rsidP="004F5EF4">
      <w:pPr>
        <w:pStyle w:val="a8"/>
        <w:numPr>
          <w:ilvl w:val="0"/>
          <w:numId w:val="9"/>
        </w:numPr>
        <w:ind w:leftChars="0" w:left="567" w:hanging="567"/>
        <w:jc w:val="left"/>
        <w:rPr>
          <w:rFonts w:ascii="小塚ゴシック Pr6N H" w:eastAsia="小塚ゴシック Pr6N H" w:hAnsi="小塚ゴシック Pr6N H"/>
          <w:sz w:val="20"/>
          <w:szCs w:val="20"/>
        </w:rPr>
      </w:pPr>
      <w:r w:rsidRPr="004F5EF4">
        <w:rPr>
          <w:rFonts w:ascii="小塚ゴシック Pr6N H" w:eastAsia="小塚ゴシック Pr6N H" w:hAnsi="小塚ゴシック Pr6N H" w:hint="eastAsia"/>
          <w:sz w:val="22"/>
          <w:szCs w:val="22"/>
        </w:rPr>
        <w:t>都市化の経済</w:t>
      </w:r>
    </w:p>
    <w:p w14:paraId="681FA811" w14:textId="463A7AAD" w:rsidR="00E8289E" w:rsidRPr="00801171" w:rsidRDefault="00E8289E" w:rsidP="00801171">
      <w:pPr>
        <w:pStyle w:val="a8"/>
        <w:numPr>
          <w:ilvl w:val="1"/>
          <w:numId w:val="9"/>
        </w:numPr>
        <w:ind w:leftChars="0" w:left="993" w:hanging="567"/>
        <w:jc w:val="left"/>
        <w:rPr>
          <w:rFonts w:ascii="小塚ゴシック Pr6N H" w:eastAsia="小塚ゴシック Pr6N H" w:hAnsi="小塚ゴシック Pr6N H"/>
          <w:sz w:val="20"/>
          <w:szCs w:val="20"/>
        </w:rPr>
      </w:pPr>
      <w:r w:rsidRPr="004F5EF4">
        <w:rPr>
          <w:rFonts w:ascii="小塚ゴシック Pro L" w:eastAsia="小塚ゴシック Pro L" w:cs="ヒラギノ明朝 Pro W3" w:hint="eastAsia"/>
          <w:color w:val="000000"/>
          <w:kern w:val="0"/>
          <w:sz w:val="20"/>
          <w:szCs w:val="20"/>
        </w:rPr>
        <w:t>大都市には、多数の種類の産業が集積し、また異なる産業で雇用される労働は、異なる</w:t>
      </w:r>
      <w:r w:rsidRPr="004F5EF4">
        <w:rPr>
          <w:rFonts w:ascii="小塚ゴシック Pro L" w:eastAsia="小塚ゴシック Pro L" w:cs="ヒラギノ明朝 Pro W3"/>
          <w:color w:val="000000"/>
          <w:kern w:val="0"/>
          <w:sz w:val="20"/>
          <w:szCs w:val="20"/>
        </w:rPr>
        <w:t>(     )</w:t>
      </w:r>
      <w:r w:rsidRPr="004F5EF4">
        <w:rPr>
          <w:rFonts w:ascii="小塚ゴシック Pro L" w:eastAsia="小塚ゴシック Pro L" w:cs="ヒラギノ明朝 Pro W3" w:hint="eastAsia"/>
          <w:color w:val="000000"/>
          <w:kern w:val="0"/>
          <w:sz w:val="20"/>
          <w:szCs w:val="20"/>
        </w:rPr>
        <w:t>、異なる</w:t>
      </w:r>
      <w:r w:rsidRPr="004F5EF4">
        <w:rPr>
          <w:rFonts w:ascii="小塚ゴシック Pro L" w:eastAsia="小塚ゴシック Pro L" w:cs="ヒラギノ明朝 Pro W3"/>
          <w:color w:val="000000"/>
          <w:kern w:val="0"/>
          <w:sz w:val="20"/>
          <w:szCs w:val="20"/>
        </w:rPr>
        <w:t>(     )</w:t>
      </w:r>
      <w:r w:rsidRPr="004F5EF4">
        <w:rPr>
          <w:rFonts w:ascii="小塚ゴシック Pro L" w:eastAsia="小塚ゴシック Pro L" w:cs="ヒラギノ明朝 Pro W3" w:hint="eastAsia"/>
          <w:color w:val="000000"/>
          <w:kern w:val="0"/>
          <w:sz w:val="20"/>
          <w:szCs w:val="20"/>
        </w:rPr>
        <w:t>、異なる性別、異なる</w:t>
      </w:r>
      <w:r w:rsidRPr="004F5EF4">
        <w:rPr>
          <w:rFonts w:ascii="小塚ゴシック Pro L" w:eastAsia="小塚ゴシック Pro L" w:cs="ヒラギノ明朝 Pro W3"/>
          <w:color w:val="000000"/>
          <w:kern w:val="0"/>
          <w:sz w:val="20"/>
          <w:szCs w:val="20"/>
        </w:rPr>
        <w:t>(     )</w:t>
      </w:r>
      <w:r w:rsidRPr="004F5EF4">
        <w:rPr>
          <w:rFonts w:ascii="小塚ゴシック Pro L" w:eastAsia="小塚ゴシック Pro L" w:cs="ヒラギノ明朝 Pro W3" w:hint="eastAsia"/>
          <w:color w:val="000000"/>
          <w:kern w:val="0"/>
          <w:sz w:val="20"/>
          <w:szCs w:val="20"/>
        </w:rPr>
        <w:t>が必要とされ、それゆえ、大都市にはさまざまなバックグランドをもつ人々が住むことになる。</w:t>
      </w:r>
    </w:p>
    <w:p w14:paraId="48904B3D" w14:textId="0082821B" w:rsidR="00801171" w:rsidRPr="009F343C" w:rsidRDefault="00801171" w:rsidP="00801171">
      <w:pPr>
        <w:pStyle w:val="a8"/>
        <w:numPr>
          <w:ilvl w:val="1"/>
          <w:numId w:val="9"/>
        </w:numPr>
        <w:ind w:leftChars="0" w:left="993" w:hanging="567"/>
        <w:jc w:val="left"/>
        <w:rPr>
          <w:rFonts w:ascii="小塚ゴシック Pro L" w:eastAsia="小塚ゴシック Pro L" w:hAnsi="ヒラギノ明朝 Pro W3"/>
          <w:sz w:val="20"/>
          <w:szCs w:val="20"/>
        </w:rPr>
      </w:pPr>
      <w:r w:rsidRPr="00801171">
        <w:rPr>
          <w:rFonts w:ascii="小塚ゴシック Pro L" w:eastAsia="小塚ゴシック Pro L" w:hAnsi="ヒラギノ明朝 Pro W3" w:cs="ヒラギノ明朝 Pro W3" w:hint="eastAsia"/>
          <w:color w:val="000000"/>
          <w:kern w:val="0"/>
          <w:sz w:val="20"/>
          <w:szCs w:val="20"/>
        </w:rPr>
        <w:t>実際、ある地域に異なる産業の企業が多数集中し、異なるバックグランドをもつ多数の人々が集中することによって、</w:t>
      </w:r>
      <w:r w:rsidRPr="00801171">
        <w:rPr>
          <w:rFonts w:ascii="小塚ゴシック Pro L" w:eastAsia="小塚ゴシック Pro L" w:hAnsi="ヒラギノ明朝 Pro W3" w:cs="ヒラギノ明朝 Pro W3" w:hint="eastAsia"/>
          <w:b/>
          <w:color w:val="000000"/>
          <w:kern w:val="0"/>
          <w:sz w:val="20"/>
          <w:szCs w:val="20"/>
          <w:u w:val="single"/>
        </w:rPr>
        <w:t>（　　　　　）の経済</w:t>
      </w:r>
      <w:r w:rsidRPr="00801171">
        <w:rPr>
          <w:rFonts w:ascii="小塚ゴシック Pro L" w:eastAsia="小塚ゴシック Pro L" w:hAnsi="ヒラギノ明朝 Pro W3" w:cs="ヒラギノ明朝 Pro W3" w:hint="eastAsia"/>
          <w:color w:val="000000"/>
          <w:kern w:val="0"/>
          <w:sz w:val="20"/>
          <w:szCs w:val="20"/>
        </w:rPr>
        <w:t>が働くのである</w:t>
      </w:r>
    </w:p>
    <w:p w14:paraId="5A1BBD64" w14:textId="77777777" w:rsidR="005D1DE3" w:rsidRPr="005D1DE3" w:rsidRDefault="009F343C" w:rsidP="005D1DE3">
      <w:pPr>
        <w:pStyle w:val="a8"/>
        <w:numPr>
          <w:ilvl w:val="1"/>
          <w:numId w:val="9"/>
        </w:numPr>
        <w:ind w:leftChars="0" w:left="993" w:hanging="567"/>
        <w:jc w:val="left"/>
        <w:rPr>
          <w:rFonts w:ascii="小塚ゴシック Pro L" w:eastAsia="小塚ゴシック Pro L" w:hAnsi="ヒラギノ明朝 Pro W3"/>
          <w:sz w:val="20"/>
          <w:szCs w:val="20"/>
          <w:u w:val="single"/>
        </w:rPr>
      </w:pPr>
      <w:r>
        <w:rPr>
          <w:rFonts w:ascii="小塚ゴシック Pro L" w:eastAsia="小塚ゴシック Pro L" w:hAnsi="ヒラギノ明朝 Pro W3" w:cs="ヒラギノ明朝 Pro W3" w:hint="eastAsia"/>
          <w:color w:val="000000"/>
          <w:kern w:val="0"/>
          <w:sz w:val="20"/>
          <w:szCs w:val="20"/>
        </w:rPr>
        <w:t>都市化の経済の1つは、様々な業種の企業を顧客にすることのリスク分散。そのようなリスク分散をすることでメリットが得られる業種は、</w:t>
      </w:r>
      <w:r w:rsidRPr="009F343C">
        <w:rPr>
          <w:rFonts w:ascii="小塚ゴシック Pro L" w:eastAsia="小塚ゴシック Pro L" w:hAnsi="ヒラギノ明朝 Pro W3" w:cs="ヒラギノ明朝 Pro W3" w:hint="eastAsia"/>
          <w:color w:val="000000"/>
          <w:kern w:val="0"/>
          <w:sz w:val="20"/>
          <w:szCs w:val="20"/>
          <w:u w:val="single"/>
        </w:rPr>
        <w:t xml:space="preserve">　　　</w:t>
      </w:r>
      <w:r>
        <w:rPr>
          <w:rFonts w:ascii="小塚ゴシック Pro L" w:eastAsia="小塚ゴシック Pro L" w:hAnsi="ヒラギノ明朝 Pro W3" w:cs="ヒラギノ明朝 Pro W3" w:hint="eastAsia"/>
          <w:color w:val="000000"/>
          <w:kern w:val="0"/>
          <w:sz w:val="20"/>
          <w:szCs w:val="20"/>
          <w:u w:val="single"/>
        </w:rPr>
        <w:t xml:space="preserve">　　　　　　</w:t>
      </w:r>
      <w:r w:rsidRPr="009F343C">
        <w:rPr>
          <w:rFonts w:ascii="小塚ゴシック Pro L" w:eastAsia="小塚ゴシック Pro L" w:hAnsi="ヒラギノ明朝 Pro W3" w:cs="ヒラギノ明朝 Pro W3" w:hint="eastAsia"/>
          <w:color w:val="000000"/>
          <w:kern w:val="0"/>
          <w:sz w:val="20"/>
          <w:szCs w:val="20"/>
          <w:u w:val="single"/>
        </w:rPr>
        <w:t xml:space="preserve">　</w:t>
      </w:r>
      <w:r w:rsidRPr="009F343C">
        <w:rPr>
          <w:rFonts w:ascii="小塚ゴシック Pro L" w:eastAsia="小塚ゴシック Pro L" w:hAnsi="ヒラギノ明朝 Pro W3" w:cs="ヒラギノ明朝 Pro W3" w:hint="eastAsia"/>
          <w:color w:val="000000"/>
          <w:kern w:val="0"/>
          <w:sz w:val="20"/>
          <w:szCs w:val="20"/>
        </w:rPr>
        <w:t>が</w:t>
      </w:r>
      <w:r>
        <w:rPr>
          <w:rFonts w:ascii="小塚ゴシック Pro L" w:eastAsia="小塚ゴシック Pro L" w:hAnsi="ヒラギノ明朝 Pro W3" w:cs="ヒラギノ明朝 Pro W3" w:hint="eastAsia"/>
          <w:color w:val="000000"/>
          <w:kern w:val="0"/>
          <w:sz w:val="20"/>
          <w:szCs w:val="20"/>
        </w:rPr>
        <w:t>考えられる。</w:t>
      </w:r>
    </w:p>
    <w:p w14:paraId="10B8DBB8" w14:textId="753D927F" w:rsidR="005D1DE3" w:rsidRPr="005D1DE3" w:rsidRDefault="005D1DE3" w:rsidP="005D1DE3">
      <w:pPr>
        <w:pStyle w:val="a8"/>
        <w:numPr>
          <w:ilvl w:val="1"/>
          <w:numId w:val="9"/>
        </w:numPr>
        <w:ind w:leftChars="0" w:left="993" w:hanging="567"/>
        <w:jc w:val="left"/>
        <w:rPr>
          <w:rFonts w:ascii="小塚ゴシック Pro L" w:eastAsia="小塚ゴシック Pro L" w:hAnsi="ヒラギノ明朝 Pro W3"/>
          <w:sz w:val="20"/>
          <w:szCs w:val="20"/>
          <w:u w:val="single"/>
        </w:rPr>
      </w:pPr>
      <w:r w:rsidRPr="005D1DE3">
        <w:rPr>
          <w:rFonts w:ascii="小塚ゴシック Pro L" w:eastAsia="小塚ゴシック Pro L" w:hAnsi="ヒラギノ明朝 Pro W3" w:cs="ヒラギノ明朝 Pro W3" w:hint="eastAsia"/>
          <w:color w:val="000000"/>
          <w:kern w:val="0"/>
          <w:sz w:val="20"/>
          <w:szCs w:val="20"/>
        </w:rPr>
        <w:t>もう１つの都市化の経済のメリットは、</w:t>
      </w:r>
      <w:r w:rsidRPr="005D1DE3">
        <w:rPr>
          <w:rFonts w:ascii="小塚ゴシック Pr6N H" w:eastAsia="小塚ゴシック Pr6N H" w:hAnsi="小塚ゴシック Pr6N H" w:cs="ヒラギノ明朝 Pro W3" w:hint="eastAsia"/>
          <w:color w:val="44422C"/>
          <w:kern w:val="0"/>
          <w:sz w:val="20"/>
          <w:szCs w:val="20"/>
        </w:rPr>
        <w:t>「交流の利益」</w:t>
      </w:r>
      <w:r w:rsidRPr="005D1DE3">
        <w:rPr>
          <w:rFonts w:ascii="小塚ゴシック Pro L" w:eastAsia="小塚ゴシック Pro L" w:cs="ヒラギノ明朝 Pro W3" w:hint="eastAsia"/>
          <w:color w:val="44422C"/>
          <w:kern w:val="0"/>
          <w:sz w:val="20"/>
          <w:szCs w:val="20"/>
        </w:rPr>
        <w:t>ともよぶべきものである。</w:t>
      </w:r>
    </w:p>
    <w:p w14:paraId="414AF0B1" w14:textId="531423C1" w:rsidR="005D1DE3" w:rsidRDefault="0029250B" w:rsidP="005D1DE3">
      <w:pPr>
        <w:pStyle w:val="a8"/>
        <w:ind w:leftChars="0" w:left="993"/>
        <w:jc w:val="left"/>
        <w:rPr>
          <w:rFonts w:ascii="ヒラギノ丸ゴ Pro W4" w:eastAsia="ヒラギノ丸ゴ Pro W4" w:cs="ヒラギノ丸ゴ Pro W4"/>
          <w:color w:val="8F2659"/>
          <w:kern w:val="0"/>
          <w:sz w:val="20"/>
          <w:szCs w:val="20"/>
        </w:rPr>
      </w:pPr>
      <w:r w:rsidRPr="0029250B">
        <w:rPr>
          <w:rFonts w:ascii="ヒラギノ丸ゴ Pro W4" w:eastAsia="ヒラギノ丸ゴ Pro W4" w:cs="ヒラギノ丸ゴ Pro W4" w:hint="eastAsia"/>
          <w:color w:val="8F2659"/>
          <w:kern w:val="0"/>
          <w:sz w:val="20"/>
          <w:szCs w:val="20"/>
        </w:rPr>
        <w:t>個々のレベルにおいても、自分と異なるバックグランドを持つ人々との交流によって刺激を得て、新しい道を開拓する可能性が大いにある。</w:t>
      </w:r>
    </w:p>
    <w:p w14:paraId="59BDDA27" w14:textId="77777777" w:rsidR="00FE197D" w:rsidRPr="00FE197D" w:rsidRDefault="0029250B" w:rsidP="00FE197D">
      <w:pPr>
        <w:pStyle w:val="a8"/>
        <w:numPr>
          <w:ilvl w:val="0"/>
          <w:numId w:val="11"/>
        </w:numPr>
        <w:ind w:leftChars="0" w:left="993" w:hanging="567"/>
        <w:jc w:val="left"/>
        <w:rPr>
          <w:rFonts w:ascii="小塚ゴシック Pro L" w:eastAsia="小塚ゴシック Pro L" w:cs="ヒラギノ丸ゴ Pro W4"/>
          <w:color w:val="8F2659"/>
          <w:kern w:val="0"/>
          <w:sz w:val="20"/>
          <w:szCs w:val="20"/>
        </w:rPr>
      </w:pPr>
      <w:r w:rsidRPr="0029250B">
        <w:rPr>
          <w:rFonts w:ascii="小塚ゴシック Pro L" w:eastAsia="小塚ゴシック Pro L" w:cs="ヒラギノ明朝 Pro W3" w:hint="eastAsia"/>
          <w:color w:val="000000"/>
          <w:kern w:val="0"/>
          <w:sz w:val="20"/>
          <w:szCs w:val="20"/>
        </w:rPr>
        <w:t>多数の人々が集中することによる利益は、文化、芸術、教育へのアクセスが容易であることである。</w:t>
      </w:r>
    </w:p>
    <w:p w14:paraId="4B71DD32" w14:textId="6366EA39" w:rsidR="00FE197D" w:rsidRPr="00FE197D" w:rsidRDefault="00FE197D" w:rsidP="00FE197D">
      <w:pPr>
        <w:pStyle w:val="a8"/>
        <w:numPr>
          <w:ilvl w:val="0"/>
          <w:numId w:val="11"/>
        </w:numPr>
        <w:ind w:leftChars="0" w:left="993" w:hanging="567"/>
        <w:jc w:val="left"/>
        <w:rPr>
          <w:rFonts w:ascii="小塚ゴシック Pro L" w:eastAsia="小塚ゴシック Pro L" w:cs="ヒラギノ丸ゴ Pro W4"/>
          <w:color w:val="8F2659"/>
          <w:kern w:val="0"/>
          <w:sz w:val="20"/>
          <w:szCs w:val="20"/>
        </w:rPr>
      </w:pPr>
      <w:r w:rsidRPr="00FE197D">
        <w:rPr>
          <w:rFonts w:ascii="小塚ゴシック Pro L" w:eastAsia="小塚ゴシック Pro L" w:cs="ヒラギノ明朝 Pro W3" w:hint="eastAsia"/>
          <w:color w:val="000000"/>
          <w:kern w:val="0"/>
          <w:sz w:val="20"/>
          <w:szCs w:val="20"/>
        </w:rPr>
        <w:t>芸術館、博物館、音楽ホールは、その目的からして小分割できず、一定以上の規模を持つ。</w:t>
      </w:r>
    </w:p>
    <w:p w14:paraId="25009ECC" w14:textId="6A3FAFD6" w:rsidR="00FE197D" w:rsidRPr="00FE197D" w:rsidRDefault="00FE197D" w:rsidP="00FE197D">
      <w:pPr>
        <w:pStyle w:val="a8"/>
        <w:numPr>
          <w:ilvl w:val="1"/>
          <w:numId w:val="11"/>
        </w:numPr>
        <w:ind w:leftChars="0"/>
        <w:jc w:val="left"/>
        <w:rPr>
          <w:rFonts w:ascii="小塚ゴシック Pro L" w:eastAsia="小塚ゴシック Pro L" w:cs="ヒラギノ丸ゴ Pro W4"/>
          <w:color w:val="8F2659"/>
          <w:kern w:val="0"/>
          <w:sz w:val="20"/>
          <w:szCs w:val="20"/>
        </w:rPr>
      </w:pPr>
      <w:r w:rsidRPr="00FE197D">
        <w:rPr>
          <w:rFonts w:ascii="小塚ゴシック Pro L" w:eastAsia="小塚ゴシック Pro L" w:cs="ヒラギノ明朝 Pro W3" w:hint="eastAsia"/>
          <w:color w:val="000000"/>
          <w:kern w:val="0"/>
          <w:sz w:val="20"/>
          <w:szCs w:val="20"/>
        </w:rPr>
        <w:t>すなわち、□□の経済を活かして、比較的低費用でそのサービスを供給するためには、□□が大きい地域でなければ立地できない。</w:t>
      </w:r>
    </w:p>
    <w:p w14:paraId="059E1370" w14:textId="77777777" w:rsidR="00FC6F28" w:rsidRPr="00FC6F28" w:rsidRDefault="00FC6F28" w:rsidP="00FC6F28">
      <w:pPr>
        <w:pStyle w:val="a8"/>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1298"/>
        <w:rPr>
          <w:rFonts w:ascii="小塚ゴシック Pr6N H" w:eastAsia="小塚ゴシック Pr6N H" w:hAnsi="小塚ゴシック Pr6N H" w:cs="ヒラギノ明朝 Pro W3"/>
          <w:color w:val="000000"/>
          <w:kern w:val="0"/>
          <w:sz w:val="20"/>
          <w:szCs w:val="20"/>
        </w:rPr>
      </w:pPr>
      <w:r w:rsidRPr="00FC6F28">
        <w:rPr>
          <w:rFonts w:ascii="小塚ゴシック Pr6N H" w:eastAsia="小塚ゴシック Pr6N H" w:hAnsi="小塚ゴシック Pr6N H" w:cs="ヒラギノ明朝 Pro W3" w:hint="eastAsia"/>
          <w:color w:val="000000"/>
          <w:kern w:val="0"/>
          <w:sz w:val="20"/>
          <w:szCs w:val="20"/>
        </w:rPr>
        <w:t>このように人が集積することによって、そこで生活することによる大きな利益が得られる。</w:t>
      </w:r>
    </w:p>
    <w:p w14:paraId="46AC7B01" w14:textId="0710D834" w:rsidR="0029250B" w:rsidRDefault="00FC6F28" w:rsidP="0079699B">
      <w:pPr>
        <w:pStyle w:val="a8"/>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1298"/>
        <w:rPr>
          <w:rFonts w:ascii="ヒラギノ明朝 Pro W3" w:eastAsia="ヒラギノ明朝 Pro W3" w:cs="ヒラギノ明朝 Pro W3"/>
          <w:color w:val="000000"/>
          <w:kern w:val="0"/>
          <w:sz w:val="20"/>
          <w:szCs w:val="20"/>
        </w:rPr>
      </w:pPr>
      <w:r w:rsidRPr="00FC6F28">
        <w:rPr>
          <w:rFonts w:ascii="小塚ゴシック Pr6N H" w:eastAsia="小塚ゴシック Pr6N H" w:hAnsi="小塚ゴシック Pr6N H" w:cs="ヒラギノ明朝 Pro W3" w:hint="eastAsia"/>
          <w:color w:val="000000"/>
          <w:kern w:val="0"/>
          <w:sz w:val="20"/>
          <w:szCs w:val="20"/>
        </w:rPr>
        <w:t>これらの「都市化の経済」を求めて、多くの□□が立地し、人口が集積していくのである</w:t>
      </w:r>
      <w:r w:rsidRPr="00FC6F28">
        <w:rPr>
          <w:rFonts w:ascii="ヒラギノ明朝 Pro W3" w:eastAsia="ヒラギノ明朝 Pro W3" w:cs="ヒラギノ明朝 Pro W3" w:hint="eastAsia"/>
          <w:color w:val="000000"/>
          <w:kern w:val="0"/>
          <w:sz w:val="20"/>
          <w:szCs w:val="20"/>
        </w:rPr>
        <w:t>。</w:t>
      </w:r>
    </w:p>
    <w:p w14:paraId="43ECCD96" w14:textId="2E0F5F53" w:rsidR="00714794" w:rsidRPr="00714794" w:rsidRDefault="00714794" w:rsidP="00714794">
      <w:pPr>
        <w:snapToGrid w:val="0"/>
        <w:rPr>
          <w:rFonts w:ascii="小塚ゴシック Pr6N L" w:eastAsia="小塚ゴシック Pr6N L" w:hAnsi="小塚ゴシック Pr6N L"/>
          <w:color w:val="000000" w:themeColor="text1"/>
          <w:sz w:val="22"/>
          <w:szCs w:val="22"/>
          <w:u w:val="single"/>
        </w:rPr>
      </w:pPr>
      <w:r>
        <w:rPr>
          <w:rFonts w:ascii="小塚ゴシック Pr6N L" w:eastAsia="小塚ゴシック Pr6N L" w:hAnsi="小塚ゴシック Pr6N L" w:hint="eastAsia"/>
          <w:color w:val="000000" w:themeColor="text1"/>
          <w:sz w:val="22"/>
          <w:szCs w:val="22"/>
          <w:u w:val="single"/>
        </w:rPr>
        <w:t>■</w:t>
      </w:r>
      <w:r w:rsidRPr="00714794">
        <w:rPr>
          <w:rFonts w:ascii="小塚ゴシック Pr6N L" w:eastAsia="小塚ゴシック Pr6N L" w:hAnsi="小塚ゴシック Pr6N L" w:hint="eastAsia"/>
          <w:color w:val="000000" w:themeColor="text1"/>
          <w:sz w:val="22"/>
          <w:szCs w:val="22"/>
          <w:u w:val="single"/>
        </w:rPr>
        <w:t>５日</w:t>
      </w:r>
      <w:r>
        <w:rPr>
          <w:rFonts w:ascii="小塚ゴシック Pr6N L" w:eastAsia="小塚ゴシック Pr6N L" w:hAnsi="小塚ゴシック Pr6N L"/>
          <w:color w:val="000000" w:themeColor="text1"/>
          <w:sz w:val="22"/>
          <w:szCs w:val="22"/>
          <w:u w:val="single"/>
        </w:rPr>
        <w:t>15</w:t>
      </w:r>
      <w:r w:rsidRPr="00714794">
        <w:rPr>
          <w:rFonts w:ascii="小塚ゴシック Pr6N L" w:eastAsia="小塚ゴシック Pr6N L" w:hAnsi="小塚ゴシック Pr6N L" w:hint="eastAsia"/>
          <w:color w:val="000000" w:themeColor="text1"/>
          <w:sz w:val="22"/>
          <w:szCs w:val="22"/>
          <w:u w:val="single"/>
        </w:rPr>
        <w:t>日の講義内容</w:t>
      </w:r>
    </w:p>
    <w:p w14:paraId="4FD11E3E" w14:textId="693DF71B" w:rsidR="00FC6F28" w:rsidRPr="00FC6F28" w:rsidRDefault="00FC6F28" w:rsidP="00FC6F28">
      <w:pPr>
        <w:pStyle w:val="a8"/>
        <w:numPr>
          <w:ilvl w:val="0"/>
          <w:numId w:val="9"/>
        </w:numPr>
        <w:ind w:leftChars="0" w:left="567" w:hanging="567"/>
        <w:jc w:val="left"/>
        <w:rPr>
          <w:rFonts w:ascii="小塚ゴシック Pr6N H" w:eastAsia="小塚ゴシック Pr6N H" w:hAnsi="小塚ゴシック Pr6N H"/>
          <w:sz w:val="20"/>
          <w:szCs w:val="20"/>
        </w:rPr>
      </w:pPr>
      <w:r>
        <w:rPr>
          <w:rFonts w:ascii="小塚ゴシック Pr6N H" w:eastAsia="小塚ゴシック Pr6N H" w:hAnsi="小塚ゴシック Pr6N H" w:hint="eastAsia"/>
          <w:sz w:val="22"/>
          <w:szCs w:val="22"/>
        </w:rPr>
        <w:t>都市の形成と都市の規模</w:t>
      </w:r>
    </w:p>
    <w:p w14:paraId="5F1A6411" w14:textId="77777777" w:rsidR="00BD1E14" w:rsidRPr="00BD1E14" w:rsidRDefault="00BD1E14" w:rsidP="00BD1E14">
      <w:pPr>
        <w:pStyle w:val="a8"/>
        <w:numPr>
          <w:ilvl w:val="1"/>
          <w:numId w:val="9"/>
        </w:numPr>
        <w:snapToGrid w:val="0"/>
        <w:ind w:leftChars="0"/>
        <w:rPr>
          <w:rFonts w:ascii="小塚ゴシック Pro L" w:eastAsia="小塚ゴシック Pro L" w:hAnsi="ヒラギノ角ゴ ProN W3"/>
          <w:color w:val="000000" w:themeColor="text1"/>
          <w:sz w:val="22"/>
          <w:szCs w:val="22"/>
        </w:rPr>
      </w:pPr>
      <w:r w:rsidRPr="00BD1E14">
        <w:rPr>
          <w:rFonts w:ascii="小塚ゴシック Pro L" w:eastAsia="小塚ゴシック Pro L" w:hAnsi="ヒラギノ角ゴ ProN W3" w:hint="eastAsia"/>
          <w:color w:val="000000" w:themeColor="text1"/>
          <w:sz w:val="22"/>
          <w:szCs w:val="22"/>
        </w:rPr>
        <w:t>ホテリング・モデル</w:t>
      </w:r>
    </w:p>
    <w:p w14:paraId="0A53BC62" w14:textId="77777777" w:rsidR="00BD1E14" w:rsidRPr="00BD1E14" w:rsidRDefault="00BD1E14" w:rsidP="00BD1E14">
      <w:pPr>
        <w:pStyle w:val="a8"/>
        <w:numPr>
          <w:ilvl w:val="2"/>
          <w:numId w:val="9"/>
        </w:numPr>
        <w:snapToGrid w:val="0"/>
        <w:ind w:leftChars="0"/>
        <w:rPr>
          <w:rFonts w:ascii="小塚ゴシック Pro L" w:eastAsia="小塚ゴシック Pro L" w:hAnsi="ヒラギノ角ゴ ProN W3"/>
          <w:color w:val="000000" w:themeColor="text1"/>
          <w:sz w:val="22"/>
          <w:szCs w:val="22"/>
        </w:rPr>
      </w:pPr>
      <w:r w:rsidRPr="00BD1E14">
        <w:rPr>
          <w:rFonts w:ascii="小塚ゴシック Pro L" w:eastAsia="小塚ゴシック Pro L" w:hAnsi="ヒラギノ角ゴ ProN W3" w:cs="Osaka" w:hint="eastAsia"/>
          <w:color w:val="000000" w:themeColor="text1"/>
          <w:kern w:val="0"/>
          <w:sz w:val="22"/>
          <w:szCs w:val="22"/>
        </w:rPr>
        <w:t>より多くの消費者を獲得するために企業はどのように行動して他の企業と競争するのか</w:t>
      </w:r>
    </w:p>
    <w:p w14:paraId="484D78BC" w14:textId="77777777" w:rsidR="00BD1E14" w:rsidRPr="00690A0C" w:rsidRDefault="00BD1E14" w:rsidP="00BD1E14">
      <w:pPr>
        <w:pStyle w:val="a8"/>
        <w:numPr>
          <w:ilvl w:val="3"/>
          <w:numId w:val="9"/>
        </w:numPr>
        <w:snapToGrid w:val="0"/>
        <w:ind w:leftChars="0"/>
        <w:rPr>
          <w:rFonts w:ascii="小塚ゴシック Pro L" w:eastAsia="小塚ゴシック Pro L" w:hAnsi="小塚明朝 Pr6N R"/>
          <w:color w:val="000000" w:themeColor="text1"/>
          <w:sz w:val="20"/>
          <w:szCs w:val="20"/>
        </w:rPr>
      </w:pPr>
      <w:r w:rsidRPr="00690A0C">
        <w:rPr>
          <w:rFonts w:ascii="小塚ゴシック Pro L" w:eastAsia="小塚ゴシック Pro L" w:hAnsi="小塚明朝 Pr6N R" w:cs="KozMinStd-Regular" w:hint="eastAsia"/>
          <w:sz w:val="20"/>
          <w:szCs w:val="20"/>
        </w:rPr>
        <w:t>企業Aが矢印で示された位置に立地した場合、企業Bはより多くの商品を売るためにどこに立地するであろうか。</w:t>
      </w:r>
    </w:p>
    <w:p w14:paraId="2A9DDE4D" w14:textId="6D2B514E" w:rsidR="00BD1E14" w:rsidRPr="00690A0C" w:rsidRDefault="00BD1E14" w:rsidP="00BD1E14">
      <w:pPr>
        <w:pStyle w:val="a8"/>
        <w:numPr>
          <w:ilvl w:val="3"/>
          <w:numId w:val="9"/>
        </w:numPr>
        <w:snapToGrid w:val="0"/>
        <w:ind w:leftChars="0"/>
        <w:rPr>
          <w:rFonts w:ascii="小塚ゴシック Pro L" w:eastAsia="小塚ゴシック Pro L" w:hAnsi="小塚明朝 Pr6N R"/>
          <w:color w:val="000000" w:themeColor="text1"/>
          <w:sz w:val="20"/>
          <w:szCs w:val="20"/>
        </w:rPr>
      </w:pPr>
      <w:r w:rsidRPr="00690A0C">
        <w:rPr>
          <w:rFonts w:ascii="小塚ゴシック Pro L" w:eastAsia="小塚ゴシック Pro L" w:hAnsi="小塚明朝 Pr6N R" w:cs="KozMinStd-Regular" w:hint="eastAsia"/>
          <w:sz w:val="20"/>
          <w:szCs w:val="20"/>
        </w:rPr>
        <w:t>企業Bの立地により競争上不利になった企業Aはより有利な立地に移動し、それに応じて企業Ｂも立地点を変えるなど、二つの企業はより有利な立地を求めて移動を繰り返していく。その結果、最終的に企業Aと企業Ｂはどこに立地することになるか。</w:t>
      </w:r>
    </w:p>
    <w:p w14:paraId="6904F0BA" w14:textId="77777777" w:rsidR="00BD1E14" w:rsidRDefault="00BD1E14" w:rsidP="00BD1E14">
      <w:pPr>
        <w:snapToGrid w:val="0"/>
        <w:rPr>
          <w:rFonts w:ascii="小塚ゴシック Pro L" w:eastAsia="小塚ゴシック Pro L" w:hAnsi="ヒラギノ角ゴ ProN W3"/>
          <w:color w:val="000000" w:themeColor="text1"/>
          <w:sz w:val="22"/>
          <w:szCs w:val="22"/>
        </w:rPr>
      </w:pPr>
    </w:p>
    <w:p w14:paraId="7D93ED9A" w14:textId="2781DF75" w:rsidR="00BD1E14" w:rsidRDefault="00BD1E14" w:rsidP="00BD1E14">
      <w:pPr>
        <w:snapToGrid w:val="0"/>
        <w:ind w:firstLineChars="386" w:firstLine="849"/>
        <w:rPr>
          <w:rFonts w:ascii="小塚ゴシック Pro L" w:eastAsia="小塚ゴシック Pro L" w:hAnsi="ヒラギノ角ゴ ProN W3"/>
          <w:color w:val="000000" w:themeColor="text1"/>
          <w:sz w:val="22"/>
          <w:szCs w:val="22"/>
        </w:rPr>
      </w:pPr>
      <w:r>
        <w:rPr>
          <w:rFonts w:ascii="小塚ゴシック Pro L" w:eastAsia="小塚ゴシック Pro L" w:hAnsi="ヒラギノ角ゴ ProN W3"/>
          <w:noProof/>
          <w:color w:val="000000" w:themeColor="text1"/>
          <w:sz w:val="22"/>
          <w:szCs w:val="22"/>
        </w:rPr>
        <w:drawing>
          <wp:inline distT="0" distB="0" distL="0" distR="0" wp14:anchorId="546CB3EE" wp14:editId="63935DC9">
            <wp:extent cx="5090160" cy="812800"/>
            <wp:effectExtent l="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160" cy="812800"/>
                    </a:xfrm>
                    <a:prstGeom prst="rect">
                      <a:avLst/>
                    </a:prstGeom>
                    <a:noFill/>
                    <a:ln>
                      <a:noFill/>
                    </a:ln>
                  </pic:spPr>
                </pic:pic>
              </a:graphicData>
            </a:graphic>
          </wp:inline>
        </w:drawing>
      </w:r>
    </w:p>
    <w:p w14:paraId="2F0F2B93" w14:textId="77777777" w:rsidR="00BD1E14" w:rsidRDefault="00BD1E14" w:rsidP="00BD1E14">
      <w:pPr>
        <w:snapToGrid w:val="0"/>
        <w:rPr>
          <w:rFonts w:ascii="小塚ゴシック Pro L" w:eastAsia="小塚ゴシック Pro L" w:hAnsi="ヒラギノ角ゴ ProN W3"/>
          <w:color w:val="000000" w:themeColor="text1"/>
          <w:sz w:val="22"/>
          <w:szCs w:val="22"/>
        </w:rPr>
      </w:pPr>
    </w:p>
    <w:p w14:paraId="74077F57" w14:textId="77777777" w:rsidR="00BD1E14" w:rsidRDefault="00BD1E14" w:rsidP="00BD1E14">
      <w:pPr>
        <w:snapToGrid w:val="0"/>
        <w:rPr>
          <w:rFonts w:ascii="小塚ゴシック Pro L" w:eastAsia="小塚ゴシック Pro L" w:hAnsi="ヒラギノ角ゴ ProN W3"/>
          <w:color w:val="000000" w:themeColor="text1"/>
          <w:sz w:val="22"/>
          <w:szCs w:val="22"/>
        </w:rPr>
      </w:pPr>
    </w:p>
    <w:p w14:paraId="26598ABB" w14:textId="7FB216FE" w:rsidR="00714794" w:rsidRPr="00F86A1B" w:rsidRDefault="00690A0C" w:rsidP="00714794">
      <w:pPr>
        <w:pStyle w:val="a8"/>
        <w:widowControl/>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left="2268" w:hanging="346"/>
        <w:jc w:val="left"/>
        <w:rPr>
          <w:rFonts w:ascii="小塚ゴシック Pr6N L" w:eastAsia="小塚ゴシック Pr6N L" w:hAnsi="小塚ゴシック Pr6N L"/>
          <w:color w:val="000000" w:themeColor="text1"/>
          <w:sz w:val="22"/>
          <w:szCs w:val="22"/>
          <w:u w:val="single"/>
        </w:rPr>
      </w:pPr>
      <w:r w:rsidRPr="00714794">
        <w:rPr>
          <w:rFonts w:ascii="小塚ゴシック Pro L" w:eastAsia="小塚ゴシック Pro L" w:hAnsi="ヒラギノ角ゴ Std W8" w:cs="Osaka" w:hint="eastAsia"/>
          <w:kern w:val="0"/>
          <w:sz w:val="20"/>
          <w:szCs w:val="20"/>
        </w:rPr>
        <w:t>このように企業活動は、直線上の</w:t>
      </w:r>
      <w:r w:rsidR="00B74B43" w:rsidRPr="00714794">
        <w:rPr>
          <w:rFonts w:ascii="小塚ゴシック Pro L" w:eastAsia="小塚ゴシック Pro L" w:hAnsi="ヒラギノ角ゴ Std W8" w:cs="Osaka" w:hint="eastAsia"/>
          <w:kern w:val="0"/>
          <w:sz w:val="20"/>
          <w:szCs w:val="20"/>
        </w:rPr>
        <w:t>（　　　）</w:t>
      </w:r>
      <w:r w:rsidRPr="00714794">
        <w:rPr>
          <w:rFonts w:ascii="小塚ゴシック Pro L" w:eastAsia="小塚ゴシック Pro L" w:hAnsi="ヒラギノ角ゴ Std W8" w:cs="Osaka" w:hint="eastAsia"/>
          <w:kern w:val="0"/>
          <w:sz w:val="20"/>
          <w:szCs w:val="20"/>
        </w:rPr>
        <w:t>に集中することになり、道路や鉄道路線の中間点付近に多くの商店が集まる傾向を説明している。</w:t>
      </w:r>
    </w:p>
    <w:p w14:paraId="22FCBC23" w14:textId="77777777" w:rsidR="00F86A1B" w:rsidRPr="00714794" w:rsidRDefault="00F86A1B" w:rsidP="00714794">
      <w:pPr>
        <w:pStyle w:val="a8"/>
        <w:widowControl/>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left="2268" w:hanging="346"/>
        <w:jc w:val="left"/>
        <w:rPr>
          <w:rFonts w:ascii="小塚ゴシック Pr6N L" w:eastAsia="小塚ゴシック Pr6N L" w:hAnsi="小塚ゴシック Pr6N L"/>
          <w:color w:val="000000" w:themeColor="text1"/>
          <w:sz w:val="22"/>
          <w:szCs w:val="22"/>
          <w:u w:val="single"/>
        </w:rPr>
      </w:pPr>
    </w:p>
    <w:p w14:paraId="6F74FC20" w14:textId="4B9EB7C4" w:rsidR="00F86A1B" w:rsidRPr="00B74B43" w:rsidRDefault="00F86A1B" w:rsidP="00F86A1B">
      <w:pPr>
        <w:snapToGrid w:val="0"/>
        <w:rPr>
          <w:rFonts w:ascii="小塚ゴシック Pr6N R" w:eastAsia="小塚ゴシック Pr6N R" w:hAnsi="小塚ゴシック Pr6N R"/>
          <w:bdr w:val="single" w:sz="4" w:space="0" w:color="auto"/>
        </w:rPr>
      </w:pPr>
      <w:r w:rsidRPr="00B74B43">
        <w:rPr>
          <w:rFonts w:ascii="小塚ゴシック Pr6N R" w:eastAsia="小塚ゴシック Pr6N R" w:hAnsi="小塚ゴシック Pr6N R" w:cs="Osaka" w:hint="eastAsia"/>
          <w:kern w:val="0"/>
          <w:bdr w:val="single" w:sz="4" w:space="0" w:color="auto"/>
        </w:rPr>
        <w:t>このように企業が特定の地点に集中することは社会的にみて望ましいか？</w:t>
      </w:r>
    </w:p>
    <w:p w14:paraId="75F94BD6" w14:textId="77777777" w:rsidR="00F86A1B" w:rsidRPr="00BD1E14" w:rsidRDefault="00F86A1B" w:rsidP="00F86A1B">
      <w:pPr>
        <w:snapToGrid w:val="0"/>
        <w:rPr>
          <w:rFonts w:ascii="小塚ゴシック Pro L" w:eastAsia="小塚ゴシック Pro L" w:hAnsi="ヒラギノ角ゴ ProN W3"/>
          <w:color w:val="000000" w:themeColor="text1"/>
          <w:sz w:val="22"/>
          <w:szCs w:val="22"/>
        </w:rPr>
      </w:pPr>
    </w:p>
    <w:p w14:paraId="4DD144E6" w14:textId="701F2F41" w:rsidR="00605495" w:rsidRPr="00F86A1B" w:rsidRDefault="00605495">
      <w:pPr>
        <w:widowControl/>
        <w:jc w:val="left"/>
        <w:rPr>
          <w:rFonts w:ascii="ヒラギノ角ゴ ProN W3" w:eastAsia="ヒラギノ角ゴ ProN W3" w:hAnsi="ヒラギノ角ゴ ProN W3"/>
          <w:color w:val="000000" w:themeColor="text1"/>
          <w:sz w:val="22"/>
          <w:szCs w:val="22"/>
        </w:rPr>
      </w:pPr>
    </w:p>
    <w:p w14:paraId="7013B4B3" w14:textId="77777777" w:rsidR="00F86A1B" w:rsidRDefault="00F86A1B">
      <w:pPr>
        <w:widowControl/>
        <w:jc w:val="left"/>
        <w:rPr>
          <w:rFonts w:ascii="小塚ゴシック Pr6N L" w:eastAsia="小塚ゴシック Pr6N L" w:hAnsi="小塚ゴシック Pr6N L"/>
          <w:color w:val="000000" w:themeColor="text1"/>
          <w:sz w:val="22"/>
          <w:szCs w:val="22"/>
          <w:u w:val="single"/>
        </w:rPr>
      </w:pPr>
      <w:r>
        <w:rPr>
          <w:rFonts w:ascii="小塚ゴシック Pr6N L" w:eastAsia="小塚ゴシック Pr6N L" w:hAnsi="小塚ゴシック Pr6N L"/>
          <w:color w:val="000000" w:themeColor="text1"/>
          <w:sz w:val="22"/>
          <w:szCs w:val="22"/>
          <w:u w:val="single"/>
        </w:rPr>
        <w:br w:type="page"/>
      </w:r>
    </w:p>
    <w:p w14:paraId="0275AAB0" w14:textId="54CA4DB3" w:rsidR="008868F0" w:rsidRPr="0079699B" w:rsidRDefault="008868F0" w:rsidP="008868F0">
      <w:pPr>
        <w:snapToGrid w:val="0"/>
        <w:rPr>
          <w:rFonts w:ascii="小塚ゴシック Pr6N L" w:eastAsia="小塚ゴシック Pr6N L" w:hAnsi="小塚ゴシック Pr6N L"/>
          <w:color w:val="000000" w:themeColor="text1"/>
          <w:sz w:val="22"/>
          <w:szCs w:val="22"/>
          <w:u w:val="single"/>
        </w:rPr>
      </w:pPr>
      <w:r w:rsidRPr="0079699B">
        <w:rPr>
          <w:rFonts w:ascii="小塚ゴシック Pr6N L" w:eastAsia="小塚ゴシック Pr6N L" w:hAnsi="小塚ゴシック Pr6N L" w:hint="eastAsia"/>
          <w:color w:val="000000" w:themeColor="text1"/>
          <w:sz w:val="22"/>
          <w:szCs w:val="22"/>
          <w:u w:val="single"/>
        </w:rPr>
        <w:t>５日</w:t>
      </w:r>
      <w:r>
        <w:rPr>
          <w:rFonts w:ascii="小塚ゴシック Pr6N L" w:eastAsia="小塚ゴシック Pr6N L" w:hAnsi="小塚ゴシック Pr6N L" w:hint="eastAsia"/>
          <w:color w:val="000000" w:themeColor="text1"/>
          <w:sz w:val="22"/>
          <w:szCs w:val="22"/>
          <w:u w:val="single"/>
        </w:rPr>
        <w:t>２３</w:t>
      </w:r>
      <w:r w:rsidRPr="0079699B">
        <w:rPr>
          <w:rFonts w:ascii="小塚ゴシック Pr6N L" w:eastAsia="小塚ゴシック Pr6N L" w:hAnsi="小塚ゴシック Pr6N L" w:hint="eastAsia"/>
          <w:color w:val="000000" w:themeColor="text1"/>
          <w:sz w:val="22"/>
          <w:szCs w:val="22"/>
          <w:u w:val="single"/>
        </w:rPr>
        <w:t>日の講義内容</w:t>
      </w:r>
    </w:p>
    <w:p w14:paraId="0F24664F" w14:textId="77777777" w:rsidR="008868F0" w:rsidRDefault="008868F0" w:rsidP="00605495">
      <w:pPr>
        <w:snapToGrid w:val="0"/>
        <w:rPr>
          <w:rFonts w:ascii="小塚ゴシック Pr6N L" w:eastAsia="小塚ゴシック Pr6N L" w:hAnsi="ヒラギノ角ゴ ProN W3"/>
          <w:color w:val="000000" w:themeColor="text1"/>
          <w:sz w:val="22"/>
          <w:szCs w:val="22"/>
        </w:rPr>
      </w:pPr>
    </w:p>
    <w:p w14:paraId="4770AA76" w14:textId="77777777" w:rsidR="00F86A1B" w:rsidRPr="00DF53C5" w:rsidRDefault="00F86A1B" w:rsidP="00F86A1B">
      <w:pPr>
        <w:pStyle w:val="a8"/>
        <w:numPr>
          <w:ilvl w:val="1"/>
          <w:numId w:val="9"/>
        </w:numPr>
        <w:snapToGrid w:val="0"/>
        <w:ind w:leftChars="0"/>
        <w:rPr>
          <w:rFonts w:ascii="小塚ゴシック Pro L" w:eastAsia="小塚ゴシック Pro L" w:hAnsi="ヒラギノ角ゴ ProN W3"/>
          <w:color w:val="000000" w:themeColor="text1"/>
        </w:rPr>
      </w:pPr>
      <w:r w:rsidRPr="00DF53C5">
        <w:rPr>
          <w:rFonts w:ascii="小塚ゴシック Pro L" w:eastAsia="小塚ゴシック Pro L" w:hAnsi="ヒラギノ角ゴ ProN W3" w:cs="Osaka" w:hint="eastAsia"/>
          <w:color w:val="000000" w:themeColor="text1"/>
          <w:kern w:val="0"/>
        </w:rPr>
        <w:t>輸送費からみた都市の立地</w:t>
      </w:r>
    </w:p>
    <w:p w14:paraId="484858A5" w14:textId="77777777" w:rsidR="00F86A1B" w:rsidRPr="00BD1E14" w:rsidRDefault="00F86A1B" w:rsidP="00F86A1B">
      <w:pPr>
        <w:pStyle w:val="a8"/>
        <w:numPr>
          <w:ilvl w:val="2"/>
          <w:numId w:val="9"/>
        </w:numPr>
        <w:snapToGrid w:val="0"/>
        <w:ind w:leftChars="0"/>
        <w:rPr>
          <w:rFonts w:ascii="小塚ゴシック Pro L" w:eastAsia="小塚ゴシック Pro L" w:hAnsi="ヒラギノ角ゴ ProN W3"/>
          <w:color w:val="000000" w:themeColor="text1"/>
          <w:sz w:val="22"/>
          <w:szCs w:val="22"/>
        </w:rPr>
      </w:pPr>
      <w:r w:rsidRPr="00BD1E14">
        <w:rPr>
          <w:rFonts w:ascii="小塚ゴシック Pro L" w:eastAsia="小塚ゴシック Pro L" w:hAnsi="ヒラギノ角ゴ ProN W3" w:cs="Osaka" w:hint="eastAsia"/>
          <w:color w:val="000000" w:themeColor="text1"/>
          <w:kern w:val="0"/>
          <w:sz w:val="22"/>
          <w:szCs w:val="22"/>
        </w:rPr>
        <w:t>産業の種類には、（　　）指向型と（　　）指向型</w:t>
      </w:r>
    </w:p>
    <w:p w14:paraId="1A7D7B60" w14:textId="77777777" w:rsidR="00F86A1B" w:rsidRPr="0010685F" w:rsidRDefault="00F86A1B" w:rsidP="00F86A1B">
      <w:pPr>
        <w:pStyle w:val="a8"/>
        <w:numPr>
          <w:ilvl w:val="2"/>
          <w:numId w:val="9"/>
        </w:numPr>
        <w:snapToGrid w:val="0"/>
        <w:ind w:leftChars="0"/>
        <w:rPr>
          <w:rFonts w:ascii="小塚ゴシック Pro L" w:eastAsia="小塚ゴシック Pro L" w:hAnsi="ヒラギノ角ゴ ProN W3"/>
          <w:color w:val="000000" w:themeColor="text1"/>
          <w:sz w:val="22"/>
          <w:szCs w:val="22"/>
        </w:rPr>
      </w:pPr>
      <w:r w:rsidRPr="00BD1E14">
        <w:rPr>
          <w:rFonts w:ascii="小塚ゴシック Pro L" w:eastAsia="小塚ゴシック Pro L" w:hAnsi="ヒラギノ角ゴ ProN W3" w:cs="Osaka" w:hint="eastAsia"/>
          <w:color w:val="000000" w:themeColor="text1"/>
          <w:kern w:val="0"/>
          <w:sz w:val="22"/>
          <w:szCs w:val="22"/>
        </w:rPr>
        <w:t>市場指向型の</w:t>
      </w:r>
      <w:r w:rsidRPr="0010685F">
        <w:rPr>
          <w:rFonts w:ascii="小塚ゴシック Pro L" w:eastAsia="小塚ゴシック Pro L" w:hAnsi="ヒラギノ角ゴ ProN W3" w:cs="Osaka" w:hint="eastAsia"/>
          <w:color w:val="000000" w:themeColor="text1"/>
          <w:kern w:val="0"/>
          <w:sz w:val="22"/>
          <w:szCs w:val="22"/>
        </w:rPr>
        <w:t>産業は（　　　）の多い市場に集中</w:t>
      </w:r>
    </w:p>
    <w:p w14:paraId="5AF2C5A6" w14:textId="77777777" w:rsidR="00F86A1B" w:rsidRPr="0010685F" w:rsidRDefault="00F86A1B" w:rsidP="00F86A1B">
      <w:pPr>
        <w:pStyle w:val="a8"/>
        <w:numPr>
          <w:ilvl w:val="2"/>
          <w:numId w:val="9"/>
        </w:numPr>
        <w:snapToGrid w:val="0"/>
        <w:ind w:leftChars="0"/>
        <w:rPr>
          <w:rFonts w:ascii="小塚ゴシック Pro L" w:eastAsia="小塚ゴシック Pro L" w:hAnsi="ヒラギノ角ゴ ProN W3"/>
          <w:color w:val="000000" w:themeColor="text1"/>
          <w:sz w:val="22"/>
          <w:szCs w:val="22"/>
        </w:rPr>
      </w:pPr>
      <w:r w:rsidRPr="0010685F">
        <w:rPr>
          <w:rFonts w:ascii="小塚ゴシック Pro L" w:eastAsia="小塚ゴシック Pro L" w:hAnsi="ヒラギノ角ゴ ProN W3" w:cs="Osaka" w:hint="eastAsia"/>
          <w:color w:val="000000" w:themeColor="text1"/>
          <w:kern w:val="0"/>
          <w:sz w:val="22"/>
          <w:szCs w:val="22"/>
        </w:rPr>
        <w:t>原料指向型の産業は、原料として使用する（　　）の豊かな地域に集中</w:t>
      </w:r>
    </w:p>
    <w:p w14:paraId="2E955EDA" w14:textId="77777777" w:rsidR="00F86A1B" w:rsidRPr="0010685F" w:rsidRDefault="00F86A1B" w:rsidP="00F86A1B">
      <w:pPr>
        <w:pStyle w:val="a8"/>
        <w:numPr>
          <w:ilvl w:val="2"/>
          <w:numId w:val="9"/>
        </w:numPr>
        <w:snapToGrid w:val="0"/>
        <w:ind w:leftChars="0"/>
        <w:rPr>
          <w:rFonts w:ascii="小塚ゴシック Pro L" w:eastAsia="小塚ゴシック Pro L" w:hAnsi="ヒラギノ角ゴ ProN W3"/>
          <w:color w:val="000000" w:themeColor="text1"/>
          <w:sz w:val="22"/>
          <w:szCs w:val="22"/>
        </w:rPr>
      </w:pPr>
      <w:r w:rsidRPr="0010685F">
        <w:rPr>
          <w:rFonts w:ascii="小塚ゴシック Pro L" w:eastAsia="小塚ゴシック Pro L" w:hAnsi="ヒラギノ角ゴ ProN W3" w:cs="Osaka" w:hint="eastAsia"/>
          <w:color w:val="000000" w:themeColor="text1"/>
          <w:kern w:val="0"/>
          <w:sz w:val="22"/>
          <w:szCs w:val="22"/>
        </w:rPr>
        <w:t>ある産業がどちらになるかは、その産業の輸送費に大きく依存する</w:t>
      </w:r>
    </w:p>
    <w:p w14:paraId="33649A1A" w14:textId="77777777" w:rsidR="00F86A1B" w:rsidRPr="00DF53C5" w:rsidRDefault="00F86A1B" w:rsidP="00F86A1B">
      <w:pPr>
        <w:pStyle w:val="a8"/>
        <w:numPr>
          <w:ilvl w:val="2"/>
          <w:numId w:val="9"/>
        </w:numPr>
        <w:snapToGrid w:val="0"/>
        <w:ind w:leftChars="0"/>
        <w:rPr>
          <w:rFonts w:ascii="小塚ゴシック Pro L" w:eastAsia="小塚ゴシック Pro L" w:hAnsi="ヒラギノ角ゴ ProN W3"/>
          <w:sz w:val="22"/>
          <w:szCs w:val="22"/>
        </w:rPr>
      </w:pPr>
      <w:r w:rsidRPr="00DF53C5">
        <w:rPr>
          <w:rFonts w:ascii="小塚ゴシック Pro L" w:eastAsia="小塚ゴシック Pro L" w:cs="Osaka" w:hint="eastAsia"/>
          <w:kern w:val="0"/>
          <w:sz w:val="22"/>
          <w:szCs w:val="22"/>
          <w:u w:val="single"/>
        </w:rPr>
        <w:t>しかし</w:t>
      </w:r>
      <w:r w:rsidRPr="00DF53C5">
        <w:rPr>
          <w:rFonts w:ascii="小塚ゴシック Pro L" w:eastAsia="小塚ゴシック Pro L" w:cs="Osaka" w:hint="eastAsia"/>
          <w:kern w:val="0"/>
          <w:sz w:val="22"/>
          <w:szCs w:val="22"/>
        </w:rPr>
        <w:t>、</w:t>
      </w:r>
      <w:r w:rsidRPr="00DF53C5">
        <w:rPr>
          <w:rFonts w:ascii="小塚ゴシック Pro L" w:eastAsia="小塚ゴシック Pro L" w:cs="ヒラギノ丸ゴ Pro W4" w:hint="eastAsia"/>
          <w:kern w:val="0"/>
          <w:sz w:val="22"/>
          <w:szCs w:val="22"/>
        </w:rPr>
        <w:t>実際に多くの工業都市では、その（　　）点において立地している</w:t>
      </w:r>
      <w:r w:rsidRPr="00DF53C5">
        <w:rPr>
          <w:rFonts w:ascii="小塚ゴシック Pro L" w:eastAsia="小塚ゴシック Pro L" w:cs="Osaka" w:hint="eastAsia"/>
          <w:kern w:val="0"/>
          <w:sz w:val="22"/>
          <w:szCs w:val="22"/>
        </w:rPr>
        <w:t>。</w:t>
      </w:r>
    </w:p>
    <w:p w14:paraId="70B200A6" w14:textId="4128FD57" w:rsidR="00F86A1B" w:rsidRPr="00F86A1B" w:rsidRDefault="00F86A1B" w:rsidP="00F86A1B">
      <w:pPr>
        <w:pStyle w:val="a8"/>
        <w:numPr>
          <w:ilvl w:val="2"/>
          <w:numId w:val="9"/>
        </w:numPr>
        <w:snapToGrid w:val="0"/>
        <w:ind w:leftChars="0"/>
        <w:rPr>
          <w:rFonts w:ascii="小塚ゴシック Pro L" w:eastAsia="小塚ゴシック Pro L" w:hAnsi="ヒラギノ角ゴ ProN W3"/>
          <w:sz w:val="22"/>
          <w:szCs w:val="22"/>
        </w:rPr>
      </w:pPr>
      <w:r w:rsidRPr="00DF53C5">
        <w:rPr>
          <w:rFonts w:ascii="小塚ゴシック Pro L" w:eastAsia="小塚ゴシック Pro L" w:cs="Osaka" w:hint="eastAsia"/>
          <w:kern w:val="0"/>
          <w:sz w:val="22"/>
          <w:szCs w:val="22"/>
        </w:rPr>
        <w:t>日本やアメリカをはじめ、各国のいわゆる臨海地域の工業都市の多くは（　　　）地点と（　　　）地点の中間にある輸送上の重要な「連結点」である。</w:t>
      </w:r>
    </w:p>
    <w:p w14:paraId="79F66ECD" w14:textId="5C8BD56F" w:rsidR="00F86A1B" w:rsidRPr="00DF53C5" w:rsidRDefault="00F86A1B" w:rsidP="00F86A1B">
      <w:pPr>
        <w:snapToGrid w:val="0"/>
        <w:jc w:val="center"/>
        <w:rPr>
          <w:rFonts w:ascii="小塚ゴシック Pr6N H" w:eastAsia="小塚ゴシック Pr6N H" w:hAnsi="小塚ゴシック Pr6N H"/>
          <w:sz w:val="22"/>
          <w:szCs w:val="22"/>
        </w:rPr>
      </w:pPr>
      <w:r w:rsidRPr="00DF53C5">
        <w:rPr>
          <w:rFonts w:ascii="小塚ゴシック Pr6N H" w:eastAsia="小塚ゴシック Pr6N H" w:hAnsi="小塚ゴシック Pr6N H" w:hint="eastAsia"/>
          <w:sz w:val="22"/>
          <w:szCs w:val="22"/>
        </w:rPr>
        <w:t>なぜ？</w:t>
      </w:r>
    </w:p>
    <w:p w14:paraId="7E05974B" w14:textId="77777777" w:rsidR="00F86A1B" w:rsidRPr="00DF53C5" w:rsidRDefault="00F86A1B" w:rsidP="00F86A1B">
      <w:pPr>
        <w:pStyle w:val="a8"/>
        <w:widowControl/>
        <w:numPr>
          <w:ilvl w:val="0"/>
          <w:numId w:val="16"/>
        </w:numPr>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left="1843" w:hanging="425"/>
        <w:jc w:val="left"/>
        <w:rPr>
          <w:rFonts w:ascii="小塚ゴシック Pro L" w:eastAsia="小塚ゴシック Pro L" w:cs="Osaka"/>
          <w:kern w:val="0"/>
          <w:sz w:val="22"/>
          <w:szCs w:val="22"/>
        </w:rPr>
      </w:pPr>
      <w:r w:rsidRPr="00DF53C5">
        <w:rPr>
          <w:rFonts w:ascii="小塚ゴシック Pro L" w:eastAsia="小塚ゴシック Pro L" w:cs="Osaka" w:hint="eastAsia"/>
          <w:kern w:val="0"/>
          <w:sz w:val="22"/>
          <w:szCs w:val="22"/>
        </w:rPr>
        <w:t>交通の連結点Ｃにおいて、荷物の積み替えのための費用（連結費用）が生じ、生産点がＣより右側の場合に、原料調達費は点Ｃにおいて連結費用分だけ不連続的に増加する。同様に生産がＣより左側で行われるならば、製品配達費がＣにおいて連結費用分だけ増加する。</w:t>
      </w:r>
    </w:p>
    <w:p w14:paraId="378A1CF2" w14:textId="77777777" w:rsidR="00F86A1B" w:rsidRPr="00DF53C5" w:rsidRDefault="00F86A1B" w:rsidP="00F86A1B">
      <w:pPr>
        <w:pStyle w:val="a8"/>
        <w:widowControl/>
        <w:numPr>
          <w:ilvl w:val="0"/>
          <w:numId w:val="16"/>
        </w:numPr>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left="1843" w:hanging="425"/>
        <w:jc w:val="left"/>
        <w:rPr>
          <w:rFonts w:ascii="小塚ゴシック Pro L" w:eastAsia="小塚ゴシック Pro L" w:cs="Osaka"/>
          <w:kern w:val="0"/>
          <w:sz w:val="22"/>
          <w:szCs w:val="22"/>
        </w:rPr>
      </w:pPr>
      <w:r w:rsidRPr="00DF53C5">
        <w:rPr>
          <w:rFonts w:ascii="小塚ゴシック Pro L" w:eastAsia="小塚ゴシック Pro L" w:cs="Osaka" w:hint="eastAsia"/>
          <w:kern w:val="0"/>
          <w:sz w:val="22"/>
          <w:szCs w:val="22"/>
        </w:rPr>
        <w:t>したがって、連結費が十分大きな場合は、</w:t>
      </w:r>
      <w:r>
        <w:rPr>
          <w:rFonts w:ascii="小塚ゴシック Pro L" w:eastAsia="小塚ゴシック Pro L" w:cs="Osaka" w:hint="eastAsia"/>
          <w:kern w:val="0"/>
          <w:sz w:val="22"/>
          <w:szCs w:val="22"/>
        </w:rPr>
        <w:t>（　　　）</w:t>
      </w:r>
      <w:r w:rsidRPr="00DF53C5">
        <w:rPr>
          <w:rFonts w:ascii="小塚ゴシック Pro L" w:eastAsia="小塚ゴシック Pro L" w:cs="Osaka" w:hint="eastAsia"/>
          <w:kern w:val="0"/>
          <w:sz w:val="22"/>
          <w:szCs w:val="22"/>
        </w:rPr>
        <w:t>は連結点Ｃにおいて最小になる。</w:t>
      </w:r>
    </w:p>
    <w:p w14:paraId="48853DC4" w14:textId="77777777" w:rsidR="00F86A1B" w:rsidRPr="00DF53C5" w:rsidRDefault="00F86A1B" w:rsidP="00F86A1B">
      <w:pPr>
        <w:pStyle w:val="a8"/>
        <w:numPr>
          <w:ilvl w:val="0"/>
          <w:numId w:val="16"/>
        </w:numPr>
        <w:tabs>
          <w:tab w:val="left" w:pos="1843"/>
        </w:tabs>
        <w:snapToGrid w:val="0"/>
        <w:ind w:leftChars="0" w:left="1843" w:hanging="425"/>
        <w:jc w:val="left"/>
        <w:rPr>
          <w:rFonts w:ascii="小塚ゴシック Pro L" w:eastAsia="小塚ゴシック Pro L" w:hAnsi="小塚ゴシック Pr6N H"/>
          <w:sz w:val="22"/>
          <w:szCs w:val="22"/>
        </w:rPr>
      </w:pPr>
      <w:r w:rsidRPr="00DF53C5">
        <w:rPr>
          <w:rFonts w:ascii="小塚ゴシック Pro L" w:eastAsia="小塚ゴシック Pro L" w:cs="Osaka" w:hint="eastAsia"/>
          <w:kern w:val="0"/>
          <w:sz w:val="22"/>
          <w:szCs w:val="22"/>
        </w:rPr>
        <w:t>なぜならば、生産点をＣに選ぶことにより、余分な</w:t>
      </w:r>
      <w:r>
        <w:rPr>
          <w:rFonts w:ascii="小塚ゴシック Pro L" w:eastAsia="小塚ゴシック Pro L" w:cs="Osaka" w:hint="eastAsia"/>
          <w:kern w:val="0"/>
          <w:sz w:val="22"/>
          <w:szCs w:val="22"/>
        </w:rPr>
        <w:t>（　　　）</w:t>
      </w:r>
      <w:r w:rsidRPr="00DF53C5">
        <w:rPr>
          <w:rFonts w:ascii="小塚ゴシック Pro L" w:eastAsia="小塚ゴシック Pro L" w:cs="Osaka" w:hint="eastAsia"/>
          <w:kern w:val="0"/>
          <w:sz w:val="22"/>
          <w:szCs w:val="22"/>
        </w:rPr>
        <w:t>の費用が節約できるからである。</w:t>
      </w:r>
    </w:p>
    <w:p w14:paraId="0DEBC3E8" w14:textId="62612103" w:rsidR="00F86A1B" w:rsidRPr="00F86A1B" w:rsidRDefault="00F86A1B" w:rsidP="00F86A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小塚ゴシック Pr6N L" w:eastAsia="小塚ゴシック Pr6N L" w:hAnsi="小塚ゴシック Pr6N L"/>
          <w:color w:val="000000" w:themeColor="text1"/>
          <w:sz w:val="22"/>
          <w:szCs w:val="22"/>
          <w:u w:val="single"/>
        </w:rPr>
      </w:pPr>
      <w:r>
        <w:rPr>
          <w:rFonts w:ascii="小塚ゴシック Pro L" w:eastAsia="小塚ゴシック Pro L" w:hAnsi="小塚ゴシック Pr6N H"/>
          <w:noProof/>
          <w:sz w:val="22"/>
          <w:szCs w:val="22"/>
        </w:rPr>
        <w:drawing>
          <wp:anchor distT="0" distB="0" distL="114300" distR="114300" simplePos="0" relativeHeight="251666432" behindDoc="0" locked="0" layoutInCell="1" allowOverlap="1" wp14:anchorId="051A2049" wp14:editId="6E995250">
            <wp:simplePos x="0" y="0"/>
            <wp:positionH relativeFrom="column">
              <wp:posOffset>706755</wp:posOffset>
            </wp:positionH>
            <wp:positionV relativeFrom="paragraph">
              <wp:posOffset>387985</wp:posOffset>
            </wp:positionV>
            <wp:extent cx="4182110" cy="1346835"/>
            <wp:effectExtent l="0" t="0" r="0" b="0"/>
            <wp:wrapNone/>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211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小塚ゴシック Pro L" w:eastAsia="小塚ゴシック Pro L" w:hAnsi="小塚ゴシック Pr6N H" w:hint="eastAsia"/>
          <w:noProof/>
          <w:sz w:val="22"/>
          <w:szCs w:val="22"/>
        </w:rPr>
        <mc:AlternateContent>
          <mc:Choice Requires="wps">
            <w:drawing>
              <wp:anchor distT="0" distB="0" distL="114300" distR="114300" simplePos="0" relativeHeight="251665408" behindDoc="0" locked="0" layoutInCell="1" allowOverlap="1" wp14:anchorId="4E55CC8B" wp14:editId="4C94D772">
                <wp:simplePos x="0" y="0"/>
                <wp:positionH relativeFrom="column">
                  <wp:posOffset>0</wp:posOffset>
                </wp:positionH>
                <wp:positionV relativeFrom="paragraph">
                  <wp:posOffset>209550</wp:posOffset>
                </wp:positionV>
                <wp:extent cx="6042660" cy="1489075"/>
                <wp:effectExtent l="50800" t="25400" r="78740" b="111125"/>
                <wp:wrapThrough wrapText="bothSides">
                  <wp:wrapPolygon edited="0">
                    <wp:start x="363" y="-368"/>
                    <wp:lineTo x="-182" y="0"/>
                    <wp:lineTo x="-182" y="21001"/>
                    <wp:lineTo x="363" y="22843"/>
                    <wp:lineTo x="21246" y="22843"/>
                    <wp:lineTo x="21791" y="18054"/>
                    <wp:lineTo x="21791" y="4053"/>
                    <wp:lineTo x="21609" y="2211"/>
                    <wp:lineTo x="21246" y="-368"/>
                    <wp:lineTo x="363" y="-368"/>
                  </wp:wrapPolygon>
                </wp:wrapThrough>
                <wp:docPr id="10" name="角丸四角形 10"/>
                <wp:cNvGraphicFramePr/>
                <a:graphic xmlns:a="http://schemas.openxmlformats.org/drawingml/2006/main">
                  <a:graphicData uri="http://schemas.microsoft.com/office/word/2010/wordprocessingShape">
                    <wps:wsp>
                      <wps:cNvSpPr/>
                      <wps:spPr>
                        <a:xfrm>
                          <a:off x="0" y="0"/>
                          <a:ext cx="6042660" cy="1489075"/>
                        </a:xfrm>
                        <a:prstGeom prst="round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B8FA0C" id="角丸四角形 10" o:spid="_x0000_s1026" style="position:absolute;left:0;text-align:left;margin-left:0;margin-top:16.5pt;width:475.8pt;height:1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" fillcolor="#e36c0a [2409]" strokecolor="#4579b8 [3044]">
                <v:shadow on="t" opacity="22937f" mv:blur="40000f" origin=",.5" offset="0,23000emu"/>
                <w10:wrap type="through"/>
              </v:roundrect>
            </w:pict>
          </mc:Fallback>
        </mc:AlternateContent>
      </w:r>
    </w:p>
    <w:p w14:paraId="28C753EE" w14:textId="77777777" w:rsidR="00F86A1B" w:rsidRDefault="00F86A1B" w:rsidP="00F86A1B">
      <w:pPr>
        <w:tabs>
          <w:tab w:val="left" w:pos="1843"/>
        </w:tabs>
        <w:snapToGrid w:val="0"/>
        <w:jc w:val="left"/>
        <w:rPr>
          <w:rFonts w:ascii="小塚ゴシック Pro L" w:eastAsia="小塚ゴシック Pro L" w:hAnsi="小塚ゴシック Pr6N H"/>
          <w:sz w:val="22"/>
          <w:szCs w:val="22"/>
        </w:rPr>
      </w:pPr>
    </w:p>
    <w:p w14:paraId="01EB913B" w14:textId="77777777" w:rsidR="00F86A1B" w:rsidRPr="00605495" w:rsidRDefault="00F86A1B" w:rsidP="00F86A1B">
      <w:pPr>
        <w:widowControl/>
        <w:tabs>
          <w:tab w:val="left" w:pos="2734"/>
          <w:tab w:val="left" w:pos="7114"/>
        </w:tabs>
        <w:autoSpaceDE w:val="0"/>
        <w:autoSpaceDN w:val="0"/>
        <w:adjustRightInd w:val="0"/>
        <w:snapToGrid w:val="0"/>
        <w:jc w:val="left"/>
        <w:rPr>
          <w:rFonts w:ascii="小塚ゴシック Pr6N L" w:eastAsia="小塚ゴシック Pr6N L" w:hAnsi="ヒラギノ角ゴ ProN W3" w:cs="Osaka"/>
          <w:color w:val="000000" w:themeColor="text1"/>
          <w:kern w:val="0"/>
          <w:sz w:val="22"/>
          <w:szCs w:val="22"/>
        </w:rPr>
      </w:pPr>
      <w:r w:rsidRPr="00605495">
        <w:rPr>
          <w:rFonts w:ascii="ヒラギノ角ゴ Std W8" w:eastAsia="ヒラギノ角ゴ Std W8" w:hAnsi="ヒラギノ角ゴ Std W8" w:cs="Osaka" w:hint="eastAsia"/>
          <w:color w:val="000000" w:themeColor="text1"/>
          <w:kern w:val="0"/>
          <w:sz w:val="22"/>
          <w:szCs w:val="22"/>
        </w:rPr>
        <w:t>（例題）</w:t>
      </w:r>
      <w:r w:rsidRPr="00605495">
        <w:rPr>
          <w:rFonts w:ascii="小塚ゴシック Pr6N L" w:eastAsia="小塚ゴシック Pr6N L" w:hAnsi="ヒラギノ角ゴ ProN W3" w:cs="Osaka" w:hint="eastAsia"/>
          <w:color w:val="000000" w:themeColor="text1"/>
          <w:kern w:val="0"/>
          <w:sz w:val="22"/>
          <w:szCs w:val="22"/>
        </w:rPr>
        <w:t>鉄鋼産業の最適立地箇所を以下の条件で考える。鉄鋼産業の原料である石炭と鉄鉱石の産地をそれぞれ、c、ｉとする。そして、鉄鋼の市場Mにはｐから船で運ばれるとする。ここで、（１）鉄鉱石、石炭の１km当たりの輸送費を２０，１５、鉄鋼の輸送費を１０とすると、どこに鉄鋼産業の工場は立地すべきであろうか。また、（２）鉄鉱石、石炭の１km当たりの輸送費をa，b、鉄鋼の輸送費をcとすると市場Mに工場が最適立地カ所になるためには、a, b, cにどのような関係が成立しているのか。</w:t>
      </w:r>
    </w:p>
    <w:p w14:paraId="452F27A6" w14:textId="77777777" w:rsidR="00F86A1B" w:rsidRPr="00605495" w:rsidRDefault="00F86A1B" w:rsidP="00F86A1B">
      <w:pPr>
        <w:widowControl/>
        <w:tabs>
          <w:tab w:val="left" w:pos="3476"/>
          <w:tab w:val="left" w:pos="7856"/>
        </w:tabs>
        <w:autoSpaceDE w:val="0"/>
        <w:autoSpaceDN w:val="0"/>
        <w:adjustRightInd w:val="0"/>
        <w:snapToGrid w:val="0"/>
        <w:jc w:val="left"/>
        <w:rPr>
          <w:rFonts w:ascii="小塚ゴシック Pr6N L" w:eastAsia="小塚ゴシック Pr6N L" w:hAnsi="ヒラギノ角ゴ ProN W3" w:cs="Osaka"/>
          <w:color w:val="000000" w:themeColor="text1"/>
          <w:kern w:val="0"/>
          <w:sz w:val="22"/>
          <w:szCs w:val="22"/>
        </w:rPr>
      </w:pPr>
      <w:r w:rsidRPr="00605495">
        <w:rPr>
          <w:rFonts w:ascii="小塚ゴシック Pr6N L" w:eastAsia="小塚ゴシック Pr6N L" w:hAnsi="ヒラギノ角ゴ ProN W3" w:cs="Osaka" w:hint="eastAsia"/>
          <w:color w:val="000000" w:themeColor="text1"/>
          <w:kern w:val="0"/>
          <w:sz w:val="22"/>
          <w:szCs w:val="22"/>
        </w:rPr>
        <w:t xml:space="preserve">　ただし、輸送手段による輸送費に違いはない。また、輸送回廊上にのみ工場は立地できるとする。</w:t>
      </w:r>
    </w:p>
    <w:p w14:paraId="09FB2AA9" w14:textId="77777777" w:rsidR="00F86A1B" w:rsidRPr="00605495" w:rsidRDefault="00F86A1B" w:rsidP="00605495">
      <w:pPr>
        <w:snapToGrid w:val="0"/>
        <w:rPr>
          <w:rFonts w:ascii="小塚ゴシック Pr6N L" w:eastAsia="小塚ゴシック Pr6N L" w:hAnsi="ヒラギノ角ゴ ProN W3"/>
          <w:color w:val="000000" w:themeColor="text1"/>
          <w:sz w:val="22"/>
          <w:szCs w:val="22"/>
        </w:rPr>
      </w:pPr>
    </w:p>
    <w:p w14:paraId="704D06D1" w14:textId="77777777" w:rsidR="00605495" w:rsidRPr="00605495" w:rsidRDefault="00605495" w:rsidP="00605495">
      <w:pPr>
        <w:pStyle w:val="a8"/>
        <w:numPr>
          <w:ilvl w:val="0"/>
          <w:numId w:val="4"/>
        </w:numPr>
        <w:snapToGrid w:val="0"/>
        <w:ind w:leftChars="0"/>
        <w:rPr>
          <w:rFonts w:ascii="小塚ゴシック Pr6N L" w:eastAsia="小塚ゴシック Pr6N L" w:hAnsi="ヒラギノ角ゴ ProN W3"/>
          <w:color w:val="000000" w:themeColor="text1"/>
        </w:rPr>
      </w:pPr>
      <w:r w:rsidRPr="00605495">
        <w:rPr>
          <w:rFonts w:ascii="小塚ゴシック Pr6N L" w:eastAsia="小塚ゴシック Pr6N L" w:hAnsi="ヒラギノ角ゴ ProN W3" w:hint="eastAsia"/>
          <w:color w:val="000000" w:themeColor="text1"/>
        </w:rPr>
        <w:t>中心地理論</w:t>
      </w:r>
    </w:p>
    <w:p w14:paraId="560B62E8" w14:textId="77777777" w:rsidR="00605495" w:rsidRPr="008C0747" w:rsidRDefault="00605495" w:rsidP="00605495">
      <w:pPr>
        <w:pStyle w:val="a8"/>
        <w:numPr>
          <w:ilvl w:val="1"/>
          <w:numId w:val="4"/>
        </w:numPr>
        <w:snapToGrid w:val="0"/>
        <w:ind w:leftChars="0"/>
        <w:rPr>
          <w:rFonts w:ascii="小塚ゴシック Pr6N L" w:eastAsia="小塚ゴシック Pr6N L" w:hAnsi="ヒラギノ角ゴ ProN W3"/>
          <w:color w:val="000000" w:themeColor="text1"/>
          <w:sz w:val="21"/>
          <w:szCs w:val="21"/>
        </w:rPr>
      </w:pPr>
      <w:r w:rsidRPr="008C0747">
        <w:rPr>
          <w:rFonts w:ascii="小塚ゴシック Pr6N L" w:eastAsia="小塚ゴシック Pr6N L" w:hAnsi="ヒラギノ角ゴ ProN W3" w:cs="Osaka" w:hint="eastAsia"/>
          <w:color w:val="000000" w:themeColor="text1"/>
          <w:kern w:val="0"/>
          <w:sz w:val="21"/>
          <w:szCs w:val="21"/>
        </w:rPr>
        <w:t>都市の集中を考えるうえで重要なのは都市と都市との相互関係</w:t>
      </w:r>
    </w:p>
    <w:p w14:paraId="0DDE362D" w14:textId="77777777" w:rsidR="00605495" w:rsidRPr="008C0747" w:rsidRDefault="00605495" w:rsidP="00605495">
      <w:pPr>
        <w:pStyle w:val="a8"/>
        <w:numPr>
          <w:ilvl w:val="2"/>
          <w:numId w:val="4"/>
        </w:numPr>
        <w:snapToGrid w:val="0"/>
        <w:ind w:leftChars="0"/>
        <w:rPr>
          <w:rFonts w:ascii="小塚ゴシック Pr6N L" w:eastAsia="小塚ゴシック Pr6N L" w:hAnsi="ヒラギノ角ゴ ProN W3"/>
          <w:color w:val="000000" w:themeColor="text1"/>
          <w:sz w:val="21"/>
          <w:szCs w:val="21"/>
        </w:rPr>
      </w:pPr>
      <w:r w:rsidRPr="008C0747">
        <w:rPr>
          <w:rFonts w:ascii="小塚ゴシック Pr6N L" w:eastAsia="小塚ゴシック Pr6N L" w:hAnsi="ヒラギノ角ゴ ProN W3" w:cs="Osaka" w:hint="eastAsia"/>
          <w:color w:val="000000" w:themeColor="text1"/>
          <w:kern w:val="0"/>
          <w:sz w:val="21"/>
          <w:szCs w:val="21"/>
        </w:rPr>
        <w:t>大都市だけでなく中小都市もそれぞれの役割・機能をもち、都市体系を形成</w:t>
      </w:r>
    </w:p>
    <w:p w14:paraId="20D1124C" w14:textId="77777777" w:rsidR="00605495" w:rsidRPr="008C0747" w:rsidRDefault="00605495" w:rsidP="00605495">
      <w:pPr>
        <w:pStyle w:val="a8"/>
        <w:numPr>
          <w:ilvl w:val="2"/>
          <w:numId w:val="4"/>
        </w:numPr>
        <w:snapToGrid w:val="0"/>
        <w:ind w:leftChars="0"/>
        <w:rPr>
          <w:rFonts w:ascii="小塚ゴシック Pr6N L" w:eastAsia="小塚ゴシック Pr6N L" w:hAnsi="ヒラギノ角ゴ ProN W3"/>
          <w:color w:val="000000" w:themeColor="text1"/>
          <w:sz w:val="21"/>
          <w:szCs w:val="21"/>
        </w:rPr>
      </w:pPr>
      <w:r w:rsidRPr="008C0747">
        <w:rPr>
          <w:rFonts w:ascii="小塚ゴシック Pr6N L" w:eastAsia="小塚ゴシック Pr6N L" w:hAnsi="ヒラギノ角ゴ ProN W3" w:cs="Monaco" w:hint="eastAsia"/>
          <w:color w:val="000000" w:themeColor="text1"/>
          <w:kern w:val="0"/>
          <w:sz w:val="21"/>
          <w:szCs w:val="21"/>
        </w:rPr>
        <w:t>都市はその規模に応じて、それぞれ、さまざまな財やサービスを提供している。大きな規模の都市においては、小さな規模の都市には見られないような財やサービスが提供されている。</w:t>
      </w:r>
    </w:p>
    <w:p w14:paraId="0FB7BF0F" w14:textId="77777777" w:rsidR="00605495" w:rsidRPr="008C0747" w:rsidRDefault="00605495" w:rsidP="00605495">
      <w:pPr>
        <w:pStyle w:val="a8"/>
        <w:numPr>
          <w:ilvl w:val="2"/>
          <w:numId w:val="4"/>
        </w:numPr>
        <w:snapToGrid w:val="0"/>
        <w:ind w:leftChars="0"/>
        <w:rPr>
          <w:rFonts w:ascii="小塚ゴシック Pr6N L" w:eastAsia="小塚ゴシック Pr6N L" w:hAnsi="小塚ゴシック Pr6N L"/>
          <w:color w:val="000000" w:themeColor="text1"/>
          <w:sz w:val="21"/>
          <w:szCs w:val="21"/>
        </w:rPr>
      </w:pPr>
      <w:r w:rsidRPr="008C0747">
        <w:rPr>
          <w:rFonts w:ascii="小塚ゴシック Pr6N L" w:eastAsia="小塚ゴシック Pr6N L" w:hAnsi="ヒラギノ角ゴ ProN W3" w:cs="Monaco" w:hint="eastAsia"/>
          <w:color w:val="000000" w:themeColor="text1"/>
          <w:kern w:val="0"/>
          <w:sz w:val="21"/>
          <w:szCs w:val="21"/>
        </w:rPr>
        <w:t>都市人口が大きければ、財やサービスは（　　　）化や特化を行い、細かな（　　　）に応えようとする。大都市の消費者は小さな都市に住む消費者に比べて商品（　　　）の面で有利である。ただし、小さな都市の消費者も、それぞれの必要に応じて、近くの大都市や東京といった大都会へ出かけていって、専門的な財やサービスを手に入れる。このように都市において入手される財やサービスのことを（　　　　）財とよぶ</w:t>
      </w:r>
    </w:p>
    <w:p w14:paraId="172966F0" w14:textId="77777777" w:rsidR="00605495" w:rsidRPr="008C0747" w:rsidRDefault="00605495" w:rsidP="00605495">
      <w:pPr>
        <w:pStyle w:val="a8"/>
        <w:numPr>
          <w:ilvl w:val="2"/>
          <w:numId w:val="4"/>
        </w:numPr>
        <w:snapToGrid w:val="0"/>
        <w:ind w:leftChars="0"/>
        <w:rPr>
          <w:rFonts w:ascii="小塚ゴシック Pr6N L" w:eastAsia="小塚ゴシック Pr6N L" w:hAnsi="ヒラギノ角ゴ ProN W3"/>
          <w:color w:val="000000" w:themeColor="text1"/>
          <w:sz w:val="21"/>
          <w:szCs w:val="21"/>
        </w:rPr>
      </w:pPr>
      <w:r w:rsidRPr="008C0747">
        <w:rPr>
          <w:rFonts w:ascii="小塚ゴシック Pr6N L" w:eastAsia="小塚ゴシック Pr6N L" w:hAnsi="小塚ゴシック Pr6N L" w:cs="Monaco" w:hint="eastAsia"/>
          <w:color w:val="000000" w:themeColor="text1"/>
          <w:kern w:val="0"/>
          <w:sz w:val="21"/>
          <w:szCs w:val="21"/>
        </w:rPr>
        <w:t>中心財：最寄り品、買回り品</w:t>
      </w:r>
      <w:r w:rsidRPr="008C0747">
        <w:rPr>
          <w:rFonts w:ascii="小塚ゴシック Pr6N L" w:eastAsia="小塚ゴシック Pr6N L" w:hAnsi="ヒラギノ角ゴ ProN W3" w:cs="Monaco" w:hint="eastAsia"/>
          <w:color w:val="000000" w:themeColor="text1"/>
          <w:kern w:val="0"/>
          <w:sz w:val="21"/>
          <w:szCs w:val="21"/>
        </w:rPr>
        <w:t>。</w:t>
      </w:r>
    </w:p>
    <w:p w14:paraId="1AA2E5AB" w14:textId="2969F727" w:rsidR="00022532" w:rsidRPr="00022532" w:rsidRDefault="00022532" w:rsidP="00022532">
      <w:pPr>
        <w:pStyle w:val="a8"/>
        <w:numPr>
          <w:ilvl w:val="0"/>
          <w:numId w:val="4"/>
        </w:numPr>
        <w:snapToGrid w:val="0"/>
        <w:ind w:leftChars="0"/>
        <w:rPr>
          <w:rFonts w:ascii="小塚ゴシック Pr6N L" w:eastAsia="小塚ゴシック Pr6N L" w:hAnsi="小塚ゴシック Pr6N L"/>
          <w:color w:val="000000" w:themeColor="text1"/>
          <w:sz w:val="22"/>
          <w:szCs w:val="22"/>
          <w:u w:val="single"/>
        </w:rPr>
      </w:pPr>
      <w:r w:rsidRPr="00022532">
        <w:rPr>
          <w:rFonts w:ascii="小塚ゴシック Pr6N L" w:eastAsia="小塚ゴシック Pr6N L" w:hAnsi="小塚ゴシック Pr6N L" w:hint="eastAsia"/>
          <w:color w:val="000000" w:themeColor="text1"/>
          <w:sz w:val="22"/>
          <w:szCs w:val="22"/>
          <w:u w:val="single"/>
        </w:rPr>
        <w:t>５日</w:t>
      </w:r>
      <w:r>
        <w:rPr>
          <w:rFonts w:ascii="小塚ゴシック Pr6N L" w:eastAsia="小塚ゴシック Pr6N L" w:hAnsi="小塚ゴシック Pr6N L" w:hint="eastAsia"/>
          <w:color w:val="000000" w:themeColor="text1"/>
          <w:sz w:val="22"/>
          <w:szCs w:val="22"/>
          <w:u w:val="single"/>
        </w:rPr>
        <w:t>２９</w:t>
      </w:r>
      <w:r w:rsidRPr="00022532">
        <w:rPr>
          <w:rFonts w:ascii="小塚ゴシック Pr6N L" w:eastAsia="小塚ゴシック Pr6N L" w:hAnsi="小塚ゴシック Pr6N L" w:hint="eastAsia"/>
          <w:color w:val="000000" w:themeColor="text1"/>
          <w:sz w:val="22"/>
          <w:szCs w:val="22"/>
          <w:u w:val="single"/>
        </w:rPr>
        <w:t>日の講義内容</w:t>
      </w:r>
    </w:p>
    <w:p w14:paraId="2C386C3E" w14:textId="77777777" w:rsidR="00022532" w:rsidRPr="00022532" w:rsidRDefault="00022532" w:rsidP="00022532">
      <w:pPr>
        <w:snapToGrid w:val="0"/>
        <w:rPr>
          <w:rFonts w:ascii="小塚ゴシック Pr6N L" w:eastAsia="小塚ゴシック Pr6N L" w:hAnsi="ヒラギノ角ゴ ProN W3"/>
          <w:color w:val="000000" w:themeColor="text1"/>
          <w:sz w:val="22"/>
          <w:szCs w:val="22"/>
        </w:rPr>
      </w:pPr>
    </w:p>
    <w:p w14:paraId="2A5EB96A" w14:textId="2D939F31" w:rsidR="00605495" w:rsidRPr="00022532" w:rsidRDefault="00022532" w:rsidP="00022532">
      <w:pPr>
        <w:snapToGrid w:val="0"/>
        <w:rPr>
          <w:rFonts w:ascii="小塚ゴシック Pr6N L" w:eastAsia="小塚ゴシック Pr6N L" w:hAnsi="ヒラギノ角ゴ ProN W3"/>
          <w:color w:val="000000" w:themeColor="text1"/>
          <w:sz w:val="18"/>
          <w:szCs w:val="18"/>
        </w:rPr>
      </w:pPr>
      <w:r>
        <w:rPr>
          <w:rFonts w:ascii="小塚ゴシック Pr6N L" w:eastAsia="小塚ゴシック Pr6N L" w:hAnsi="ヒラギノ角ゴ ProN W3" w:cs="Osaka" w:hint="eastAsia"/>
          <w:color w:val="000000" w:themeColor="text1"/>
          <w:kern w:val="0"/>
          <w:sz w:val="18"/>
          <w:szCs w:val="18"/>
        </w:rPr>
        <w:t>＊</w:t>
      </w:r>
      <w:r w:rsidR="00605495" w:rsidRPr="00022532">
        <w:rPr>
          <w:rFonts w:ascii="小塚ゴシック Pr6N L" w:eastAsia="小塚ゴシック Pr6N L" w:hAnsi="ヒラギノ角ゴ ProN W3" w:cs="Osaka" w:hint="eastAsia"/>
          <w:color w:val="000000" w:themeColor="text1"/>
          <w:kern w:val="0"/>
          <w:sz w:val="18"/>
          <w:szCs w:val="18"/>
        </w:rPr>
        <w:t>トレードオフ・モデル</w:t>
      </w:r>
    </w:p>
    <w:p w14:paraId="38C60E01" w14:textId="2364DDFD" w:rsidR="00196B05" w:rsidRPr="00022532" w:rsidRDefault="00022532" w:rsidP="00022532">
      <w:pPr>
        <w:snapToGrid w:val="0"/>
        <w:rPr>
          <w:rFonts w:ascii="小塚ゴシック Pro L" w:eastAsia="小塚ゴシック Pro L" w:hAnsi="ヒラギノ角ゴ ProN W3"/>
          <w:color w:val="000000" w:themeColor="text1"/>
          <w:sz w:val="18"/>
          <w:szCs w:val="18"/>
        </w:rPr>
      </w:pPr>
      <w:r>
        <w:rPr>
          <w:rFonts w:ascii="小塚ゴシック Pr6N L" w:eastAsia="小塚ゴシック Pr6N L" w:hAnsi="ヒラギノ角ゴ ProN W3" w:cs="Osaka" w:hint="eastAsia"/>
          <w:color w:val="000000" w:themeColor="text1"/>
          <w:kern w:val="0"/>
          <w:sz w:val="18"/>
          <w:szCs w:val="18"/>
        </w:rPr>
        <w:t xml:space="preserve">　</w:t>
      </w:r>
      <w:r w:rsidR="00605495" w:rsidRPr="00022532">
        <w:rPr>
          <w:rFonts w:ascii="小塚ゴシック Pr6N L" w:eastAsia="小塚ゴシック Pr6N L" w:hAnsi="ヒラギノ角ゴ ProN W3" w:cs="Osaka" w:hint="eastAsia"/>
          <w:color w:val="000000" w:themeColor="text1"/>
          <w:kern w:val="0"/>
          <w:sz w:val="18"/>
          <w:szCs w:val="18"/>
        </w:rPr>
        <w:t>職場が都心部にあるとしたうえで、都心部から遠ざかるにつれて地代は（　）するが、一方で通勤コストが（　　）するという点に着目し、人々は一定の所得水準のもとで、トレードオフの関係にある通勤コストと地価水準をにらみながら、自分の満足が最大になるような地点に住むことを決定する。</w:t>
      </w:r>
    </w:p>
    <w:p w14:paraId="7913C17B" w14:textId="77777777" w:rsidR="00022532" w:rsidRDefault="00022532" w:rsidP="00022532">
      <w:pPr>
        <w:pStyle w:val="a8"/>
        <w:snapToGrid w:val="0"/>
        <w:ind w:leftChars="0" w:left="1440"/>
        <w:rPr>
          <w:rFonts w:ascii="小塚ゴシック Pro L" w:eastAsia="小塚ゴシック Pro L" w:hAnsi="ヒラギノ角ゴ ProN W3"/>
          <w:color w:val="000000" w:themeColor="text1"/>
        </w:rPr>
      </w:pPr>
    </w:p>
    <w:p w14:paraId="241FD529" w14:textId="56ACA86C" w:rsidR="008868F0" w:rsidRPr="008868F0" w:rsidRDefault="008868F0" w:rsidP="008868F0">
      <w:pPr>
        <w:pStyle w:val="a8"/>
        <w:numPr>
          <w:ilvl w:val="0"/>
          <w:numId w:val="4"/>
        </w:numPr>
        <w:snapToGrid w:val="0"/>
        <w:ind w:leftChars="0"/>
        <w:rPr>
          <w:rFonts w:ascii="小塚ゴシック Pro L" w:eastAsia="小塚ゴシック Pro L" w:hAnsi="ヒラギノ角ゴ ProN W3"/>
          <w:color w:val="000000" w:themeColor="text1"/>
        </w:rPr>
      </w:pPr>
      <w:r w:rsidRPr="008868F0">
        <w:rPr>
          <w:rFonts w:ascii="小塚ゴシック Pro L" w:eastAsia="小塚ゴシック Pro L" w:hAnsi="ヒラギノ角ゴ ProN W3" w:hint="eastAsia"/>
          <w:color w:val="000000" w:themeColor="text1"/>
        </w:rPr>
        <w:t>都市の適正規模</w:t>
      </w:r>
    </w:p>
    <w:p w14:paraId="0F5A93E7" w14:textId="77777777" w:rsidR="008868F0" w:rsidRPr="0008318B" w:rsidRDefault="008868F0" w:rsidP="008868F0">
      <w:pPr>
        <w:pStyle w:val="a8"/>
        <w:snapToGrid w:val="0"/>
        <w:ind w:leftChars="0" w:left="480"/>
        <w:rPr>
          <w:rFonts w:ascii="ヒラギノ角ゴ ProN W3" w:eastAsia="ヒラギノ角ゴ ProN W3" w:hAnsi="ヒラギノ角ゴ ProN W3"/>
          <w:color w:val="000000" w:themeColor="text1"/>
          <w:sz w:val="22"/>
          <w:szCs w:val="22"/>
        </w:rPr>
      </w:pPr>
    </w:p>
    <w:p w14:paraId="74415132" w14:textId="28DDEB2F" w:rsidR="008868F0" w:rsidRPr="0008318B" w:rsidRDefault="00AA4937" w:rsidP="008868F0">
      <w:pPr>
        <w:snapToGrid w:val="0"/>
        <w:rPr>
          <w:rFonts w:ascii="ヒラギノ角ゴ ProN W3" w:eastAsia="ヒラギノ角ゴ ProN W3" w:hAnsi="ヒラギノ角ゴ ProN W3"/>
          <w:color w:val="000000" w:themeColor="text1"/>
          <w:sz w:val="22"/>
          <w:szCs w:val="22"/>
        </w:rPr>
      </w:pPr>
      <w:r>
        <w:rPr>
          <w:rFonts w:ascii="ヒラギノ角ゴ ProN W3" w:eastAsia="ヒラギノ角ゴ ProN W3" w:hAnsi="ヒラギノ角ゴ ProN W3"/>
          <w:noProof/>
          <w:color w:val="000000" w:themeColor="text1"/>
          <w:sz w:val="22"/>
          <w:szCs w:val="22"/>
        </w:rPr>
        <w:drawing>
          <wp:inline distT="0" distB="0" distL="0" distR="0" wp14:anchorId="3B32957B" wp14:editId="06DBC271">
            <wp:extent cx="4545965" cy="2631603"/>
            <wp:effectExtent l="0" t="0" r="635"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269" cy="2634673"/>
                    </a:xfrm>
                    <a:prstGeom prst="rect">
                      <a:avLst/>
                    </a:prstGeom>
                    <a:noFill/>
                    <a:ln>
                      <a:noFill/>
                    </a:ln>
                  </pic:spPr>
                </pic:pic>
              </a:graphicData>
            </a:graphic>
          </wp:inline>
        </w:drawing>
      </w:r>
    </w:p>
    <w:p w14:paraId="08D4DA10" w14:textId="77777777" w:rsidR="008868F0" w:rsidRPr="0008318B" w:rsidRDefault="008868F0" w:rsidP="008868F0">
      <w:pPr>
        <w:snapToGrid w:val="0"/>
        <w:rPr>
          <w:rFonts w:ascii="ヒラギノ角ゴ ProN W3" w:eastAsia="ヒラギノ角ゴ ProN W3" w:hAnsi="ヒラギノ角ゴ ProN W3"/>
          <w:color w:val="000000" w:themeColor="text1"/>
          <w:sz w:val="22"/>
          <w:szCs w:val="22"/>
        </w:rPr>
      </w:pPr>
    </w:p>
    <w:p w14:paraId="68BE44B1" w14:textId="3E4A28FB" w:rsidR="008868F0" w:rsidRPr="008868F0" w:rsidRDefault="008868F0" w:rsidP="008868F0">
      <w:pPr>
        <w:pStyle w:val="a8"/>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N W4"/>
          <w:color w:val="000000" w:themeColor="text1"/>
          <w:kern w:val="0"/>
          <w:sz w:val="22"/>
          <w:szCs w:val="22"/>
        </w:rPr>
      </w:pPr>
      <w:r w:rsidRPr="008868F0">
        <w:rPr>
          <w:rFonts w:ascii="小塚ゴシック Pro L" w:eastAsia="小塚ゴシック Pro L" w:hAnsi="ヒラギノ角ゴ ProN W3" w:cs="ヒラギノ丸ゴ ProN W4" w:hint="eastAsia"/>
          <w:color w:val="000000" w:themeColor="text1"/>
          <w:kern w:val="0"/>
          <w:sz w:val="22"/>
          <w:szCs w:val="22"/>
        </w:rPr>
        <w:t>都市の適正規模はどのようなものか。それは市場メカニズムによって達成されるのであろうか。</w:t>
      </w:r>
    </w:p>
    <w:p w14:paraId="665E32EF" w14:textId="77777777" w:rsidR="008868F0" w:rsidRPr="00022532" w:rsidRDefault="008868F0" w:rsidP="00022532">
      <w:pPr>
        <w:pStyle w:val="a8"/>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 W4" w:hint="eastAsia"/>
          <w:color w:val="000000" w:themeColor="text1"/>
          <w:kern w:val="0"/>
          <w:sz w:val="18"/>
          <w:szCs w:val="18"/>
        </w:rPr>
        <w:t>Aは、都市の最小規模である。</w:t>
      </w:r>
    </w:p>
    <w:p w14:paraId="46D4E599" w14:textId="77777777" w:rsidR="008868F0" w:rsidRPr="00022532" w:rsidRDefault="008868F0" w:rsidP="000225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 W4" w:hint="eastAsia"/>
          <w:color w:val="000000" w:themeColor="text1"/>
          <w:kern w:val="0"/>
          <w:sz w:val="18"/>
          <w:szCs w:val="18"/>
        </w:rPr>
        <w:t>これよりも小さいと平均費用が□□を上回り、都市としては成り立たない。</w:t>
      </w:r>
    </w:p>
    <w:p w14:paraId="7078F233" w14:textId="77777777" w:rsidR="008868F0" w:rsidRPr="00022532" w:rsidRDefault="008868F0" w:rsidP="00022532">
      <w:pPr>
        <w:pStyle w:val="a8"/>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 W4" w:hint="eastAsia"/>
          <w:color w:val="000000" w:themeColor="text1"/>
          <w:kern w:val="0"/>
          <w:sz w:val="18"/>
          <w:szCs w:val="18"/>
        </w:rPr>
        <w:t>Bは一人当たり費用が最小となる都市規模だが、便益は計算に入っていない。</w:t>
      </w:r>
    </w:p>
    <w:p w14:paraId="6AF083A3" w14:textId="77777777" w:rsidR="008868F0" w:rsidRPr="00022532" w:rsidRDefault="008868F0" w:rsidP="000225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 W4" w:hint="eastAsia"/>
          <w:color w:val="000000" w:themeColor="text1"/>
          <w:kern w:val="0"/>
          <w:sz w:val="18"/>
          <w:szCs w:val="18"/>
        </w:rPr>
        <w:t>既存の住民にとっては、自分が受ける便益と負担しなければいけない費用の差が□□となるような規模Ｃが最適と感じるであろう。これは都市政策の目標となる規模である。</w:t>
      </w:r>
    </w:p>
    <w:p w14:paraId="27F700D3" w14:textId="77777777" w:rsidR="008868F0" w:rsidRPr="00022532" w:rsidRDefault="008868F0" w:rsidP="00022532">
      <w:pPr>
        <w:pStyle w:val="a8"/>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Osaka" w:hint="eastAsia"/>
          <w:color w:val="000000" w:themeColor="text1"/>
          <w:kern w:val="0"/>
          <w:sz w:val="18"/>
          <w:szCs w:val="18"/>
        </w:rPr>
        <w:t>だが、この規模は社会的に見て最適ではない。これは、これ以上に人口が流入したとき、既存住民のネットの便益は（増大、減少）するが、人口増加による限界費用を上回る□□□□を発生させることができるからである。</w:t>
      </w:r>
    </w:p>
    <w:p w14:paraId="49E754D3" w14:textId="77777777" w:rsidR="008868F0" w:rsidRPr="00022532" w:rsidRDefault="008868F0" w:rsidP="000225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Osaka" w:hint="eastAsia"/>
          <w:color w:val="000000" w:themeColor="text1"/>
          <w:kern w:val="0"/>
          <w:sz w:val="18"/>
          <w:szCs w:val="18"/>
        </w:rPr>
        <w:t>人口規模がさらに大きくなりＤを越えると、限界費用の方が限界便益より（大きく、小さく）なる。したがって、社会全体のネットの便益を最大にできる□が社会的にみた都市の最適規模となる。これが国の政策当局にとって目標となる都市の規模である。</w:t>
      </w:r>
    </w:p>
    <w:p w14:paraId="4AAE0901" w14:textId="77777777" w:rsidR="008868F0" w:rsidRPr="00022532" w:rsidRDefault="008868F0" w:rsidP="00022532">
      <w:pPr>
        <w:pStyle w:val="a8"/>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N W4" w:hint="eastAsia"/>
          <w:color w:val="000000" w:themeColor="text1"/>
          <w:kern w:val="0"/>
          <w:sz w:val="18"/>
          <w:szCs w:val="18"/>
        </w:rPr>
        <w:t>ところが、人々が都市に移り住むかどうかを決定するのは自分が受ける便益が自分が負担するコストとの大小関係であるから、前者が大きい限り、人口の都市流入は続く。</w:t>
      </w:r>
    </w:p>
    <w:p w14:paraId="46DCD540" w14:textId="432589A0" w:rsidR="008868F0" w:rsidRPr="00022532" w:rsidRDefault="008868F0" w:rsidP="00022532">
      <w:pPr>
        <w:pStyle w:val="a8"/>
        <w:widowControl/>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L" w:eastAsia="小塚ゴシック Pro L" w:hAnsi="ヒラギノ角ゴ ProN W3" w:cs="ヒラギノ丸ゴ Pro W4"/>
          <w:color w:val="000000" w:themeColor="text1"/>
          <w:kern w:val="0"/>
          <w:sz w:val="18"/>
          <w:szCs w:val="18"/>
        </w:rPr>
      </w:pPr>
      <w:r w:rsidRPr="00022532">
        <w:rPr>
          <w:rFonts w:ascii="小塚ゴシック Pro L" w:eastAsia="小塚ゴシック Pro L" w:hAnsi="ヒラギノ角ゴ ProN W3" w:cs="ヒラギノ丸ゴ ProN W4" w:hint="eastAsia"/>
          <w:color w:val="000000" w:themeColor="text1"/>
          <w:kern w:val="0"/>
          <w:sz w:val="18"/>
          <w:szCs w:val="18"/>
        </w:rPr>
        <w:t>こうして都市規模は□まで増加する。</w:t>
      </w:r>
    </w:p>
    <w:p w14:paraId="6377EBEC" w14:textId="718598B9" w:rsidR="008868F0" w:rsidRPr="00022532" w:rsidRDefault="008868F0" w:rsidP="008868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ゴシック Pro M" w:eastAsia="小塚ゴシック Pro M" w:hAnsi="小塚ゴシック Pro M" w:cs="ヒラギノ丸ゴ Pro W4"/>
          <w:b/>
          <w:color w:val="000000" w:themeColor="text1"/>
          <w:kern w:val="0"/>
          <w:sz w:val="20"/>
          <w:szCs w:val="20"/>
        </w:rPr>
      </w:pPr>
      <w:r w:rsidRPr="00022532">
        <w:rPr>
          <w:rFonts w:ascii="小塚ゴシック Pro M" w:eastAsia="小塚ゴシック Pro M" w:hAnsi="小塚ゴシック Pro M" w:cs="ヒラギノ丸ゴ ProN W4" w:hint="eastAsia"/>
          <w:b/>
          <w:color w:val="000000" w:themeColor="text1"/>
          <w:kern w:val="0"/>
          <w:sz w:val="20"/>
          <w:szCs w:val="20"/>
        </w:rPr>
        <w:t>このように、市場のメカニズムにまかせると、都市は望ましい規模以上に大きくなってしまい、これが経済学的に都市の成長管理政策の必要性の根拠となっている。</w:t>
      </w:r>
    </w:p>
    <w:p w14:paraId="3410DA74" w14:textId="2D40D5FD" w:rsidR="00E17D1E" w:rsidRPr="00022532" w:rsidRDefault="008868F0" w:rsidP="00AA4937">
      <w:pPr>
        <w:rPr>
          <w:rFonts w:ascii="小塚ゴシック Pro L" w:eastAsia="小塚ゴシック Pro L" w:hAnsi="ヒラギノ角ゴ ProN W3"/>
          <w:color w:val="000000" w:themeColor="text1"/>
          <w:sz w:val="20"/>
          <w:szCs w:val="20"/>
          <w:u w:val="single"/>
        </w:rPr>
      </w:pPr>
      <w:r w:rsidRPr="00022532">
        <w:rPr>
          <w:rFonts w:ascii="小塚ゴシック Pro L" w:eastAsia="小塚ゴシック Pro L" w:hAnsi="ヒラギノ角ゴ ProN W3" w:hint="eastAsia"/>
          <w:color w:val="000000" w:themeColor="text1"/>
          <w:sz w:val="20"/>
          <w:szCs w:val="20"/>
          <w:u w:val="single"/>
        </w:rPr>
        <w:t>都市の適正規模は、どちらの教科書にも記載されていないので、その点、留意して下さい。</w:t>
      </w:r>
    </w:p>
    <w:p w14:paraId="3742F2DE" w14:textId="77777777" w:rsidR="007D1870" w:rsidRDefault="007D1870" w:rsidP="00AA4937">
      <w:pPr>
        <w:rPr>
          <w:rFonts w:ascii="小塚ゴシック Pr6N L" w:eastAsia="小塚ゴシック Pr6N L" w:hAnsi="小塚ゴシック Pr6N L"/>
          <w:color w:val="000000" w:themeColor="text1"/>
          <w:sz w:val="22"/>
          <w:szCs w:val="22"/>
          <w:u w:val="single"/>
        </w:rPr>
      </w:pPr>
    </w:p>
    <w:p w14:paraId="120B9AC3" w14:textId="3880B182" w:rsidR="00D754CC" w:rsidRPr="0011592F" w:rsidRDefault="00022532" w:rsidP="0011592F">
      <w:pPr>
        <w:rPr>
          <w:rFonts w:ascii="小塚ゴシック Pr6N L" w:eastAsia="小塚ゴシック Pr6N L" w:hAnsi="小塚ゴシック Pr6N L" w:hint="eastAsia"/>
          <w:color w:val="000000" w:themeColor="text1"/>
          <w:sz w:val="22"/>
          <w:szCs w:val="22"/>
          <w:u w:val="single"/>
          <w:bdr w:val="single" w:sz="4" w:space="0" w:color="auto"/>
        </w:rPr>
      </w:pPr>
      <w:r w:rsidRPr="00022532">
        <w:rPr>
          <w:rFonts w:ascii="小塚ゴシック Pr6N L" w:eastAsia="小塚ゴシック Pr6N L" w:hAnsi="小塚ゴシック Pr6N L" w:hint="eastAsia"/>
          <w:color w:val="000000" w:themeColor="text1"/>
          <w:sz w:val="22"/>
          <w:szCs w:val="22"/>
          <w:u w:val="single"/>
          <w:bdr w:val="single" w:sz="4" w:space="0" w:color="auto"/>
        </w:rPr>
        <w:t>来週はミニテストをやります。</w:t>
      </w:r>
      <w:bookmarkStart w:id="0" w:name="_GoBack"/>
      <w:bookmarkEnd w:id="0"/>
    </w:p>
    <w:sectPr w:rsidR="00D754CC" w:rsidRPr="0011592F" w:rsidSect="008868F0">
      <w:headerReference w:type="default" r:id="rId15"/>
      <w:footerReference w:type="even" r:id="rId16"/>
      <w:footerReference w:type="default" r:id="rId1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34A6" w14:textId="77777777" w:rsidR="00FB38B0" w:rsidRDefault="00FB38B0" w:rsidP="006A5F57">
      <w:r>
        <w:separator/>
      </w:r>
    </w:p>
  </w:endnote>
  <w:endnote w:type="continuationSeparator" w:id="0">
    <w:p w14:paraId="64C96802" w14:textId="77777777" w:rsidR="00FB38B0" w:rsidRDefault="00FB38B0" w:rsidP="006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小塚ゴシック Pro M">
    <w:charset w:val="80"/>
    <w:family w:val="auto"/>
    <w:pitch w:val="variable"/>
    <w:sig w:usb0="00000083" w:usb1="2AC71C11" w:usb2="00000012" w:usb3="00000000" w:csb0="00020005" w:csb1="00000000"/>
  </w:font>
  <w:font w:name="ヒラギノ丸ゴ Pro W4">
    <w:charset w:val="80"/>
    <w:family w:val="auto"/>
    <w:pitch w:val="variable"/>
    <w:sig w:usb0="E00002FF" w:usb1="7AC7FFFF" w:usb2="00000012" w:usb3="00000000" w:csb0="0002000D" w:csb1="00000000"/>
  </w:font>
  <w:font w:name="小塚ゴシック Pr6N L">
    <w:charset w:val="80"/>
    <w:family w:val="auto"/>
    <w:pitch w:val="variable"/>
    <w:sig w:usb0="000002D7" w:usb1="2AC71C11" w:usb2="00000012" w:usb3="00000000" w:csb0="0002009F" w:csb1="00000000"/>
  </w:font>
  <w:font w:name="ヒラギノ角ゴ Std W8">
    <w:charset w:val="80"/>
    <w:family w:val="auto"/>
    <w:pitch w:val="variable"/>
    <w:sig w:usb0="800002CF" w:usb1="68C7FCFC" w:usb2="00000012" w:usb3="00000000" w:csb0="0002000D" w:csb1="00000000"/>
  </w:font>
  <w:font w:name="ヒラギノ角ゴ Pro W6">
    <w:charset w:val="80"/>
    <w:family w:val="auto"/>
    <w:pitch w:val="variable"/>
    <w:sig w:usb0="E00002FF" w:usb1="7AC7FFFF" w:usb2="00000012" w:usb3="00000000" w:csb0="0002000D" w:csb1="00000000"/>
  </w:font>
  <w:font w:name="ヒラギノ角ゴ ProN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小塚ゴシック Pro EL">
    <w:charset w:val="80"/>
    <w:family w:val="auto"/>
    <w:pitch w:val="variable"/>
    <w:sig w:usb0="00000083" w:usb1="2AC71C11" w:usb2="00000012" w:usb3="00000000" w:csb0="00020005" w:csb1="00000000"/>
  </w:font>
  <w:font w:name="Arial">
    <w:panose1 w:val="020B0604020202020204"/>
    <w:charset w:val="00"/>
    <w:family w:val="auto"/>
    <w:pitch w:val="variable"/>
    <w:sig w:usb0="E0002AFF" w:usb1="C0007843" w:usb2="00000009" w:usb3="00000000" w:csb0="000001FF" w:csb1="00000000"/>
  </w:font>
  <w:font w:name="小塚ゴシック Pr6N M">
    <w:charset w:val="80"/>
    <w:family w:val="auto"/>
    <w:pitch w:val="variable"/>
    <w:sig w:usb0="000002D7" w:usb1="2AC71C11" w:usb2="00000012" w:usb3="00000000" w:csb0="0002009F" w:csb1="00000000"/>
  </w:font>
  <w:font w:name="小塚明朝 Pr6N L">
    <w:charset w:val="80"/>
    <w:family w:val="auto"/>
    <w:pitch w:val="variable"/>
    <w:sig w:usb0="000002D7" w:usb1="2AC71C11" w:usb2="00000012" w:usb3="00000000" w:csb0="0002009F" w:csb1="00000000"/>
  </w:font>
  <w:font w:name="小塚明朝 Pr6N R">
    <w:charset w:val="80"/>
    <w:family w:val="auto"/>
    <w:pitch w:val="variable"/>
    <w:sig w:usb0="000002D7" w:usb1="2AC71C11" w:usb2="00000012" w:usb3="00000000" w:csb0="0002009F" w:csb1="00000000"/>
  </w:font>
  <w:font w:name="KozGoPro-Regular">
    <w:charset w:val="80"/>
    <w:family w:val="auto"/>
    <w:pitch w:val="variable"/>
    <w:sig w:usb0="00000083" w:usb1="2AC71C11" w:usb2="00000012" w:usb3="00000000" w:csb0="00020005" w:csb1="00000000"/>
  </w:font>
  <w:font w:name="KozMinPro-Regular">
    <w:charset w:val="80"/>
    <w:family w:val="auto"/>
    <w:pitch w:val="variable"/>
    <w:sig w:usb0="00000083" w:usb1="2AC71C11" w:usb2="00000012" w:usb3="00000000" w:csb0="00020005" w:csb1="00000000"/>
  </w:font>
  <w:font w:name="ヒラギノ明朝 Pro W3">
    <w:charset w:val="80"/>
    <w:family w:val="auto"/>
    <w:pitch w:val="variable"/>
    <w:sig w:usb0="E00002FF" w:usb1="7AC7FFFF" w:usb2="00000012" w:usb3="00000000" w:csb0="0002000D"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Osaka">
    <w:panose1 w:val="020B0600000000000000"/>
    <w:charset w:val="80"/>
    <w:family w:val="auto"/>
    <w:pitch w:val="variable"/>
    <w:sig w:usb0="00000001" w:usb1="08070000" w:usb2="00000010" w:usb3="00000000" w:csb0="00020093" w:csb1="00000000"/>
  </w:font>
  <w:font w:name="小塚ゴシック Pr6N H">
    <w:charset w:val="80"/>
    <w:family w:val="auto"/>
    <w:pitch w:val="variable"/>
    <w:sig w:usb0="000002D7" w:usb1="2AC71C11" w:usb2="00000012" w:usb3="00000000" w:csb0="0002009F" w:csb1="00000000"/>
  </w:font>
  <w:font w:name="ヒラギノ角ゴ StdN W8">
    <w:charset w:val="80"/>
    <w:family w:val="auto"/>
    <w:pitch w:val="variable"/>
    <w:sig w:usb0="800002CF" w:usb1="6AC7FCFC" w:usb2="00000012" w:usb3="00000000" w:csb0="0002000D" w:csb1="00000000"/>
  </w:font>
  <w:font w:name="小塚ゴシック Pro L">
    <w:charset w:val="80"/>
    <w:family w:val="auto"/>
    <w:pitch w:val="variable"/>
    <w:sig w:usb0="00000083" w:usb1="2AC71C11" w:usb2="00000012" w:usb3="00000000" w:csb0="00020005" w:csb1="00000000"/>
  </w:font>
  <w:font w:name="KozMinStd-Regular">
    <w:panose1 w:val="00000000000000000000"/>
    <w:charset w:val="80"/>
    <w:family w:val="auto"/>
    <w:notTrueType/>
    <w:pitch w:val="default"/>
    <w:sig w:usb0="00000001" w:usb1="08070000" w:usb2="00000010" w:usb3="00000000" w:csb0="00020000" w:csb1="00000000"/>
  </w:font>
  <w:font w:name="小塚ゴシック Pr6N R">
    <w:charset w:val="80"/>
    <w:family w:val="auto"/>
    <w:pitch w:val="variable"/>
    <w:sig w:usb0="000002D7" w:usb1="2AC71C11" w:usb2="00000012" w:usb3="00000000" w:csb0="0002009F" w:csb1="00000000"/>
  </w:font>
  <w:font w:name="Monaco">
    <w:panose1 w:val="02000500000000000000"/>
    <w:charset w:val="00"/>
    <w:family w:val="auto"/>
    <w:pitch w:val="variable"/>
    <w:sig w:usb0="00000003" w:usb1="00000000" w:usb2="00000000" w:usb3="00000000" w:csb0="00000001" w:csb1="00000000"/>
  </w:font>
  <w:font w:name="ヒラギノ丸ゴ ProN W4">
    <w:charset w:val="80"/>
    <w:family w:val="auto"/>
    <w:pitch w:val="variable"/>
    <w:sig w:usb0="E00002FF" w:usb1="7AC7FFFF" w:usb2="00000012" w:usb3="00000000" w:csb0="0002000D" w:csb1="00000000"/>
  </w:font>
  <w:font w:name="小塚ゴシック Pro H">
    <w:charset w:val="80"/>
    <w:family w:val="auto"/>
    <w:pitch w:val="variable"/>
    <w:sig w:usb0="00000083" w:usb1="2AC71C11" w:usb2="00000012" w:usb3="00000000" w:csb0="00020005"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AE9" w14:textId="77777777" w:rsidR="00B1490E" w:rsidRDefault="00B1490E" w:rsidP="00B0089B">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2C4AF40" w14:textId="77777777" w:rsidR="00B1490E" w:rsidRDefault="00B1490E" w:rsidP="00B0089B">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3572" w14:textId="77777777" w:rsidR="00B1490E" w:rsidRDefault="00B1490E" w:rsidP="00B0089B">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B38B0">
      <w:rPr>
        <w:rStyle w:val="a9"/>
        <w:noProof/>
      </w:rPr>
      <w:t>1</w:t>
    </w:r>
    <w:r>
      <w:rPr>
        <w:rStyle w:val="a9"/>
      </w:rPr>
      <w:fldChar w:fldCharType="end"/>
    </w:r>
  </w:p>
  <w:p w14:paraId="202A03BF" w14:textId="77777777" w:rsidR="00B1490E" w:rsidRDefault="00B1490E" w:rsidP="00B0089B">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B2D72" w14:textId="77777777" w:rsidR="00FB38B0" w:rsidRDefault="00FB38B0" w:rsidP="006A5F57">
      <w:r>
        <w:separator/>
      </w:r>
    </w:p>
  </w:footnote>
  <w:footnote w:type="continuationSeparator" w:id="0">
    <w:p w14:paraId="359F033F" w14:textId="77777777" w:rsidR="00FB38B0" w:rsidRDefault="00FB38B0" w:rsidP="006A5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B4A5" w14:textId="51B8CBD8" w:rsidR="00B1490E" w:rsidRPr="006A5F57" w:rsidRDefault="00B1490E" w:rsidP="006A5F57">
    <w:pPr>
      <w:pStyle w:val="aa"/>
      <w:jc w:val="right"/>
      <w:rPr>
        <w:rFonts w:ascii="小塚ゴシック Pro H" w:eastAsia="小塚ゴシック Pro H" w:hAnsi="小塚ゴシック Pro H"/>
        <w:sz w:val="18"/>
        <w:szCs w:val="18"/>
      </w:rPr>
    </w:pPr>
    <w:r w:rsidRPr="006A5F57">
      <w:rPr>
        <w:rFonts w:ascii="小塚ゴシック Pro H" w:eastAsia="小塚ゴシック Pro H" w:hAnsi="小塚ゴシック Pro H" w:hint="eastAsia"/>
        <w:sz w:val="18"/>
        <w:szCs w:val="18"/>
      </w:rPr>
      <w:t>都市の経済学１（</w:t>
    </w:r>
    <w:r w:rsidR="00524810">
      <w:rPr>
        <w:rFonts w:ascii="小塚ゴシック Pro H" w:eastAsia="小塚ゴシック Pro H" w:hAnsi="小塚ゴシック Pro H" w:hint="eastAsia"/>
        <w:sz w:val="18"/>
        <w:szCs w:val="18"/>
      </w:rPr>
      <w:t>2017</w:t>
    </w:r>
    <w:r w:rsidRPr="006A5F57">
      <w:rPr>
        <w:rFonts w:ascii="小塚ゴシック Pro H" w:eastAsia="小塚ゴシック Pro H" w:hAnsi="小塚ゴシック Pro H" w:hint="eastAsia"/>
        <w:sz w:val="18"/>
        <w:szCs w:val="18"/>
      </w:rPr>
      <w:t>年度）</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754"/>
    <w:multiLevelType w:val="hybridMultilevel"/>
    <w:tmpl w:val="185E462A"/>
    <w:lvl w:ilvl="0" w:tplc="0409000B">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nsid w:val="043C340A"/>
    <w:multiLevelType w:val="hybridMultilevel"/>
    <w:tmpl w:val="637CE130"/>
    <w:lvl w:ilvl="0" w:tplc="7574727A">
      <w:start w:val="1"/>
      <w:numFmt w:val="bullet"/>
      <w:lvlText w:val="•"/>
      <w:lvlJc w:val="left"/>
      <w:pPr>
        <w:tabs>
          <w:tab w:val="num" w:pos="720"/>
        </w:tabs>
        <w:ind w:left="720" w:hanging="360"/>
      </w:pPr>
      <w:rPr>
        <w:rFonts w:ascii="Times" w:hAnsi="Times" w:hint="default"/>
      </w:rPr>
    </w:lvl>
    <w:lvl w:ilvl="1" w:tplc="29667DAC" w:tentative="1">
      <w:start w:val="1"/>
      <w:numFmt w:val="bullet"/>
      <w:lvlText w:val="•"/>
      <w:lvlJc w:val="left"/>
      <w:pPr>
        <w:tabs>
          <w:tab w:val="num" w:pos="1440"/>
        </w:tabs>
        <w:ind w:left="1440" w:hanging="360"/>
      </w:pPr>
      <w:rPr>
        <w:rFonts w:ascii="Times" w:hAnsi="Times" w:hint="default"/>
      </w:rPr>
    </w:lvl>
    <w:lvl w:ilvl="2" w:tplc="B6F678EE" w:tentative="1">
      <w:start w:val="1"/>
      <w:numFmt w:val="bullet"/>
      <w:lvlText w:val="•"/>
      <w:lvlJc w:val="left"/>
      <w:pPr>
        <w:tabs>
          <w:tab w:val="num" w:pos="2160"/>
        </w:tabs>
        <w:ind w:left="2160" w:hanging="360"/>
      </w:pPr>
      <w:rPr>
        <w:rFonts w:ascii="Times" w:hAnsi="Times" w:hint="default"/>
      </w:rPr>
    </w:lvl>
    <w:lvl w:ilvl="3" w:tplc="BE9AB83A" w:tentative="1">
      <w:start w:val="1"/>
      <w:numFmt w:val="bullet"/>
      <w:lvlText w:val="•"/>
      <w:lvlJc w:val="left"/>
      <w:pPr>
        <w:tabs>
          <w:tab w:val="num" w:pos="2880"/>
        </w:tabs>
        <w:ind w:left="2880" w:hanging="360"/>
      </w:pPr>
      <w:rPr>
        <w:rFonts w:ascii="Times" w:hAnsi="Times" w:hint="default"/>
      </w:rPr>
    </w:lvl>
    <w:lvl w:ilvl="4" w:tplc="26725DF4" w:tentative="1">
      <w:start w:val="1"/>
      <w:numFmt w:val="bullet"/>
      <w:lvlText w:val="•"/>
      <w:lvlJc w:val="left"/>
      <w:pPr>
        <w:tabs>
          <w:tab w:val="num" w:pos="3600"/>
        </w:tabs>
        <w:ind w:left="3600" w:hanging="360"/>
      </w:pPr>
      <w:rPr>
        <w:rFonts w:ascii="Times" w:hAnsi="Times" w:hint="default"/>
      </w:rPr>
    </w:lvl>
    <w:lvl w:ilvl="5" w:tplc="B75607A8" w:tentative="1">
      <w:start w:val="1"/>
      <w:numFmt w:val="bullet"/>
      <w:lvlText w:val="•"/>
      <w:lvlJc w:val="left"/>
      <w:pPr>
        <w:tabs>
          <w:tab w:val="num" w:pos="4320"/>
        </w:tabs>
        <w:ind w:left="4320" w:hanging="360"/>
      </w:pPr>
      <w:rPr>
        <w:rFonts w:ascii="Times" w:hAnsi="Times" w:hint="default"/>
      </w:rPr>
    </w:lvl>
    <w:lvl w:ilvl="6" w:tplc="2B780D78" w:tentative="1">
      <w:start w:val="1"/>
      <w:numFmt w:val="bullet"/>
      <w:lvlText w:val="•"/>
      <w:lvlJc w:val="left"/>
      <w:pPr>
        <w:tabs>
          <w:tab w:val="num" w:pos="5040"/>
        </w:tabs>
        <w:ind w:left="5040" w:hanging="360"/>
      </w:pPr>
      <w:rPr>
        <w:rFonts w:ascii="Times" w:hAnsi="Times" w:hint="default"/>
      </w:rPr>
    </w:lvl>
    <w:lvl w:ilvl="7" w:tplc="04209DDC" w:tentative="1">
      <w:start w:val="1"/>
      <w:numFmt w:val="bullet"/>
      <w:lvlText w:val="•"/>
      <w:lvlJc w:val="left"/>
      <w:pPr>
        <w:tabs>
          <w:tab w:val="num" w:pos="5760"/>
        </w:tabs>
        <w:ind w:left="5760" w:hanging="360"/>
      </w:pPr>
      <w:rPr>
        <w:rFonts w:ascii="Times" w:hAnsi="Times" w:hint="default"/>
      </w:rPr>
    </w:lvl>
    <w:lvl w:ilvl="8" w:tplc="94A27FCA" w:tentative="1">
      <w:start w:val="1"/>
      <w:numFmt w:val="bullet"/>
      <w:lvlText w:val="•"/>
      <w:lvlJc w:val="left"/>
      <w:pPr>
        <w:tabs>
          <w:tab w:val="num" w:pos="6480"/>
        </w:tabs>
        <w:ind w:left="6480" w:hanging="360"/>
      </w:pPr>
      <w:rPr>
        <w:rFonts w:ascii="Times" w:hAnsi="Times" w:hint="default"/>
      </w:rPr>
    </w:lvl>
  </w:abstractNum>
  <w:abstractNum w:abstractNumId="2">
    <w:nsid w:val="05967E48"/>
    <w:multiLevelType w:val="hybridMultilevel"/>
    <w:tmpl w:val="DECAAB4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7422C64"/>
    <w:multiLevelType w:val="hybridMultilevel"/>
    <w:tmpl w:val="6000758E"/>
    <w:lvl w:ilvl="0" w:tplc="0409000D">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4">
    <w:nsid w:val="0C0A0197"/>
    <w:multiLevelType w:val="hybridMultilevel"/>
    <w:tmpl w:val="5DB2E48C"/>
    <w:lvl w:ilvl="0" w:tplc="D628476C">
      <w:numFmt w:val="bullet"/>
      <w:suff w:val="space"/>
      <w:lvlText w:val="・"/>
      <w:lvlJc w:val="left"/>
      <w:pPr>
        <w:ind w:left="220" w:hanging="220"/>
      </w:pPr>
      <w:rPr>
        <w:rFonts w:ascii="小塚ゴシック Pro M" w:eastAsia="小塚ゴシック Pro M" w:hAnsi="小塚ゴシック Pro M" w:cs="ヒラギノ丸ゴ Pro W4"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F502705"/>
    <w:multiLevelType w:val="hybridMultilevel"/>
    <w:tmpl w:val="B1848350"/>
    <w:lvl w:ilvl="0" w:tplc="06A6919C">
      <w:start w:val="1"/>
      <w:numFmt w:val="bullet"/>
      <w:lvlText w:val="＊"/>
      <w:lvlJc w:val="left"/>
      <w:pPr>
        <w:ind w:left="360" w:hanging="360"/>
      </w:pPr>
      <w:rPr>
        <w:rFonts w:ascii="小塚ゴシック Pr6N L" w:eastAsia="小塚ゴシック Pr6N L" w:hAnsi="小塚ゴシック Pr6N L"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FBF4731"/>
    <w:multiLevelType w:val="hybridMultilevel"/>
    <w:tmpl w:val="BA4C6C5A"/>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nsid w:val="0FDF0736"/>
    <w:multiLevelType w:val="hybridMultilevel"/>
    <w:tmpl w:val="3BF46176"/>
    <w:lvl w:ilvl="0" w:tplc="04090001">
      <w:start w:val="1"/>
      <w:numFmt w:val="bullet"/>
      <w:lvlText w:val=""/>
      <w:lvlJc w:val="left"/>
      <w:pPr>
        <w:ind w:left="2400" w:hanging="480"/>
      </w:pPr>
      <w:rPr>
        <w:rFonts w:ascii="Wingdings" w:hAnsi="Wingdings" w:hint="default"/>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8">
    <w:nsid w:val="106F13F5"/>
    <w:multiLevelType w:val="hybridMultilevel"/>
    <w:tmpl w:val="C6D46812"/>
    <w:lvl w:ilvl="0" w:tplc="F8A6A6C6">
      <w:start w:val="1"/>
      <w:numFmt w:val="bullet"/>
      <w:lvlText w:val="•"/>
      <w:lvlJc w:val="left"/>
      <w:pPr>
        <w:tabs>
          <w:tab w:val="num" w:pos="720"/>
        </w:tabs>
        <w:ind w:left="720" w:hanging="360"/>
      </w:pPr>
      <w:rPr>
        <w:rFonts w:ascii="Times" w:hAnsi="Times" w:hint="default"/>
      </w:rPr>
    </w:lvl>
    <w:lvl w:ilvl="1" w:tplc="7F241838" w:tentative="1">
      <w:start w:val="1"/>
      <w:numFmt w:val="bullet"/>
      <w:lvlText w:val="•"/>
      <w:lvlJc w:val="left"/>
      <w:pPr>
        <w:tabs>
          <w:tab w:val="num" w:pos="1440"/>
        </w:tabs>
        <w:ind w:left="1440" w:hanging="360"/>
      </w:pPr>
      <w:rPr>
        <w:rFonts w:ascii="Times" w:hAnsi="Times" w:hint="default"/>
      </w:rPr>
    </w:lvl>
    <w:lvl w:ilvl="2" w:tplc="71CE5696" w:tentative="1">
      <w:start w:val="1"/>
      <w:numFmt w:val="bullet"/>
      <w:lvlText w:val="•"/>
      <w:lvlJc w:val="left"/>
      <w:pPr>
        <w:tabs>
          <w:tab w:val="num" w:pos="2160"/>
        </w:tabs>
        <w:ind w:left="2160" w:hanging="360"/>
      </w:pPr>
      <w:rPr>
        <w:rFonts w:ascii="Times" w:hAnsi="Times" w:hint="default"/>
      </w:rPr>
    </w:lvl>
    <w:lvl w:ilvl="3" w:tplc="510A4C38" w:tentative="1">
      <w:start w:val="1"/>
      <w:numFmt w:val="bullet"/>
      <w:lvlText w:val="•"/>
      <w:lvlJc w:val="left"/>
      <w:pPr>
        <w:tabs>
          <w:tab w:val="num" w:pos="2880"/>
        </w:tabs>
        <w:ind w:left="2880" w:hanging="360"/>
      </w:pPr>
      <w:rPr>
        <w:rFonts w:ascii="Times" w:hAnsi="Times" w:hint="default"/>
      </w:rPr>
    </w:lvl>
    <w:lvl w:ilvl="4" w:tplc="8FA2B88C" w:tentative="1">
      <w:start w:val="1"/>
      <w:numFmt w:val="bullet"/>
      <w:lvlText w:val="•"/>
      <w:lvlJc w:val="left"/>
      <w:pPr>
        <w:tabs>
          <w:tab w:val="num" w:pos="3600"/>
        </w:tabs>
        <w:ind w:left="3600" w:hanging="360"/>
      </w:pPr>
      <w:rPr>
        <w:rFonts w:ascii="Times" w:hAnsi="Times" w:hint="default"/>
      </w:rPr>
    </w:lvl>
    <w:lvl w:ilvl="5" w:tplc="7D5A75A2" w:tentative="1">
      <w:start w:val="1"/>
      <w:numFmt w:val="bullet"/>
      <w:lvlText w:val="•"/>
      <w:lvlJc w:val="left"/>
      <w:pPr>
        <w:tabs>
          <w:tab w:val="num" w:pos="4320"/>
        </w:tabs>
        <w:ind w:left="4320" w:hanging="360"/>
      </w:pPr>
      <w:rPr>
        <w:rFonts w:ascii="Times" w:hAnsi="Times" w:hint="default"/>
      </w:rPr>
    </w:lvl>
    <w:lvl w:ilvl="6" w:tplc="47E20D96" w:tentative="1">
      <w:start w:val="1"/>
      <w:numFmt w:val="bullet"/>
      <w:lvlText w:val="•"/>
      <w:lvlJc w:val="left"/>
      <w:pPr>
        <w:tabs>
          <w:tab w:val="num" w:pos="5040"/>
        </w:tabs>
        <w:ind w:left="5040" w:hanging="360"/>
      </w:pPr>
      <w:rPr>
        <w:rFonts w:ascii="Times" w:hAnsi="Times" w:hint="default"/>
      </w:rPr>
    </w:lvl>
    <w:lvl w:ilvl="7" w:tplc="8E1672D2" w:tentative="1">
      <w:start w:val="1"/>
      <w:numFmt w:val="bullet"/>
      <w:lvlText w:val="•"/>
      <w:lvlJc w:val="left"/>
      <w:pPr>
        <w:tabs>
          <w:tab w:val="num" w:pos="5760"/>
        </w:tabs>
        <w:ind w:left="5760" w:hanging="360"/>
      </w:pPr>
      <w:rPr>
        <w:rFonts w:ascii="Times" w:hAnsi="Times" w:hint="default"/>
      </w:rPr>
    </w:lvl>
    <w:lvl w:ilvl="8" w:tplc="74461F6E" w:tentative="1">
      <w:start w:val="1"/>
      <w:numFmt w:val="bullet"/>
      <w:lvlText w:val="•"/>
      <w:lvlJc w:val="left"/>
      <w:pPr>
        <w:tabs>
          <w:tab w:val="num" w:pos="6480"/>
        </w:tabs>
        <w:ind w:left="6480" w:hanging="360"/>
      </w:pPr>
      <w:rPr>
        <w:rFonts w:ascii="Times" w:hAnsi="Times" w:hint="default"/>
      </w:rPr>
    </w:lvl>
  </w:abstractNum>
  <w:abstractNum w:abstractNumId="9">
    <w:nsid w:val="11325D29"/>
    <w:multiLevelType w:val="hybridMultilevel"/>
    <w:tmpl w:val="5C2EA8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30B3D05"/>
    <w:multiLevelType w:val="multilevel"/>
    <w:tmpl w:val="44B8CAFC"/>
    <w:lvl w:ilvl="0">
      <w:start w:val="3"/>
      <w:numFmt w:val="decimalFullWidth"/>
      <w:lvlText w:val="第%1章."/>
      <w:lvlJc w:val="left"/>
      <w:pPr>
        <w:tabs>
          <w:tab w:val="num" w:pos="1305"/>
        </w:tabs>
        <w:ind w:left="1305" w:hanging="425"/>
      </w:pPr>
      <w:rPr>
        <w:rFonts w:ascii="ヒラギノ角ゴ Std W8" w:eastAsia="ヒラギノ角ゴ Std W8" w:hAnsi="ヒラギノ角ゴ Std W8" w:hint="eastAsia"/>
        <w:b w:val="0"/>
        <w:i w:val="0"/>
        <w:sz w:val="24"/>
      </w:rPr>
    </w:lvl>
    <w:lvl w:ilvl="1">
      <w:start w:val="1"/>
      <w:numFmt w:val="decimal"/>
      <w:lvlText w:val="%1.%2."/>
      <w:lvlJc w:val="left"/>
      <w:pPr>
        <w:tabs>
          <w:tab w:val="num" w:pos="1447"/>
        </w:tabs>
        <w:ind w:left="1447" w:hanging="567"/>
      </w:pPr>
      <w:rPr>
        <w:rFonts w:ascii="ヒラギノ角ゴ Pro W6" w:eastAsia="ヒラギノ角ゴ Pro W6" w:hAnsi="ヒラギノ角ゴ Pro W6" w:hint="eastAsia"/>
        <w:b w:val="0"/>
        <w:i w:val="0"/>
        <w:sz w:val="22"/>
      </w:rPr>
    </w:lvl>
    <w:lvl w:ilvl="2">
      <w:start w:val="1"/>
      <w:numFmt w:val="decimal"/>
      <w:lvlText w:val="%1.%2.%3."/>
      <w:lvlJc w:val="left"/>
      <w:pPr>
        <w:tabs>
          <w:tab w:val="num" w:pos="1589"/>
        </w:tabs>
        <w:ind w:left="1589" w:hanging="709"/>
      </w:pPr>
      <w:rPr>
        <w:rFonts w:hint="eastAsia"/>
        <w:sz w:val="22"/>
      </w:rPr>
    </w:lvl>
    <w:lvl w:ilvl="3">
      <w:start w:val="1"/>
      <w:numFmt w:val="decimalFullWidth"/>
      <w:lvlText w:val="（%4）"/>
      <w:lvlJc w:val="left"/>
      <w:pPr>
        <w:tabs>
          <w:tab w:val="num" w:pos="1731"/>
        </w:tabs>
        <w:ind w:left="1731" w:hanging="851"/>
      </w:pPr>
      <w:rPr>
        <w:rFonts w:hint="eastAsia"/>
      </w:rPr>
    </w:lvl>
    <w:lvl w:ilvl="4">
      <w:start w:val="1"/>
      <w:numFmt w:val="decimal"/>
      <w:lvlText w:val="%1.%2.%3.%4.%5."/>
      <w:lvlJc w:val="left"/>
      <w:pPr>
        <w:tabs>
          <w:tab w:val="num" w:pos="1872"/>
        </w:tabs>
        <w:ind w:left="1872" w:hanging="992"/>
      </w:pPr>
      <w:rPr>
        <w:rFonts w:hint="eastAsia"/>
      </w:rPr>
    </w:lvl>
    <w:lvl w:ilvl="5">
      <w:start w:val="1"/>
      <w:numFmt w:val="decimal"/>
      <w:lvlText w:val="%1.%2.%3.%4.%5.%6."/>
      <w:lvlJc w:val="left"/>
      <w:pPr>
        <w:tabs>
          <w:tab w:val="num" w:pos="2014"/>
        </w:tabs>
        <w:ind w:left="2014" w:hanging="1134"/>
      </w:pPr>
      <w:rPr>
        <w:rFonts w:hint="eastAsia"/>
      </w:rPr>
    </w:lvl>
    <w:lvl w:ilvl="6">
      <w:start w:val="1"/>
      <w:numFmt w:val="decimal"/>
      <w:lvlText w:val="%1.%2.%3.%4.%5.%6.%7."/>
      <w:lvlJc w:val="left"/>
      <w:pPr>
        <w:tabs>
          <w:tab w:val="num" w:pos="2156"/>
        </w:tabs>
        <w:ind w:left="2156" w:hanging="1276"/>
      </w:pPr>
      <w:rPr>
        <w:rFonts w:hint="eastAsia"/>
      </w:rPr>
    </w:lvl>
    <w:lvl w:ilvl="7">
      <w:start w:val="1"/>
      <w:numFmt w:val="decimal"/>
      <w:lvlText w:val="%1.%2.%3.%4.%5.%6.%7.%8."/>
      <w:lvlJc w:val="left"/>
      <w:pPr>
        <w:tabs>
          <w:tab w:val="num" w:pos="2298"/>
        </w:tabs>
        <w:ind w:left="2298" w:hanging="1418"/>
      </w:pPr>
      <w:rPr>
        <w:rFonts w:hint="eastAsia"/>
      </w:rPr>
    </w:lvl>
    <w:lvl w:ilvl="8">
      <w:start w:val="1"/>
      <w:numFmt w:val="decimal"/>
      <w:lvlText w:val="%1.%2.%3.%4.%5.%6.%7.%8.%9."/>
      <w:lvlJc w:val="left"/>
      <w:pPr>
        <w:tabs>
          <w:tab w:val="num" w:pos="2439"/>
        </w:tabs>
        <w:ind w:left="2439" w:hanging="1559"/>
      </w:pPr>
      <w:rPr>
        <w:rFonts w:hint="eastAsia"/>
      </w:rPr>
    </w:lvl>
  </w:abstractNum>
  <w:abstractNum w:abstractNumId="11">
    <w:nsid w:val="165E3633"/>
    <w:multiLevelType w:val="hybridMultilevel"/>
    <w:tmpl w:val="0B6EF03A"/>
    <w:lvl w:ilvl="0" w:tplc="74623742">
      <w:start w:val="1"/>
      <w:numFmt w:val="bullet"/>
      <w:lvlText w:val="–"/>
      <w:lvlJc w:val="left"/>
      <w:pPr>
        <w:tabs>
          <w:tab w:val="num" w:pos="720"/>
        </w:tabs>
        <w:ind w:left="720" w:hanging="360"/>
      </w:pPr>
      <w:rPr>
        <w:rFonts w:ascii="Times" w:hAnsi="Times" w:hint="default"/>
      </w:rPr>
    </w:lvl>
    <w:lvl w:ilvl="1" w:tplc="6A746054">
      <w:start w:val="1"/>
      <w:numFmt w:val="bullet"/>
      <w:lvlText w:val="–"/>
      <w:lvlJc w:val="left"/>
      <w:pPr>
        <w:tabs>
          <w:tab w:val="num" w:pos="1440"/>
        </w:tabs>
        <w:ind w:left="1440" w:hanging="360"/>
      </w:pPr>
      <w:rPr>
        <w:rFonts w:ascii="Times" w:hAnsi="Times" w:hint="default"/>
      </w:rPr>
    </w:lvl>
    <w:lvl w:ilvl="2" w:tplc="D1C6252E" w:tentative="1">
      <w:start w:val="1"/>
      <w:numFmt w:val="bullet"/>
      <w:lvlText w:val="–"/>
      <w:lvlJc w:val="left"/>
      <w:pPr>
        <w:tabs>
          <w:tab w:val="num" w:pos="2160"/>
        </w:tabs>
        <w:ind w:left="2160" w:hanging="360"/>
      </w:pPr>
      <w:rPr>
        <w:rFonts w:ascii="Times" w:hAnsi="Times" w:hint="default"/>
      </w:rPr>
    </w:lvl>
    <w:lvl w:ilvl="3" w:tplc="C2C0B542" w:tentative="1">
      <w:start w:val="1"/>
      <w:numFmt w:val="bullet"/>
      <w:lvlText w:val="–"/>
      <w:lvlJc w:val="left"/>
      <w:pPr>
        <w:tabs>
          <w:tab w:val="num" w:pos="2880"/>
        </w:tabs>
        <w:ind w:left="2880" w:hanging="360"/>
      </w:pPr>
      <w:rPr>
        <w:rFonts w:ascii="Times" w:hAnsi="Times" w:hint="default"/>
      </w:rPr>
    </w:lvl>
    <w:lvl w:ilvl="4" w:tplc="56C63EE4" w:tentative="1">
      <w:start w:val="1"/>
      <w:numFmt w:val="bullet"/>
      <w:lvlText w:val="–"/>
      <w:lvlJc w:val="left"/>
      <w:pPr>
        <w:tabs>
          <w:tab w:val="num" w:pos="3600"/>
        </w:tabs>
        <w:ind w:left="3600" w:hanging="360"/>
      </w:pPr>
      <w:rPr>
        <w:rFonts w:ascii="Times" w:hAnsi="Times" w:hint="default"/>
      </w:rPr>
    </w:lvl>
    <w:lvl w:ilvl="5" w:tplc="15B63A4A" w:tentative="1">
      <w:start w:val="1"/>
      <w:numFmt w:val="bullet"/>
      <w:lvlText w:val="–"/>
      <w:lvlJc w:val="left"/>
      <w:pPr>
        <w:tabs>
          <w:tab w:val="num" w:pos="4320"/>
        </w:tabs>
        <w:ind w:left="4320" w:hanging="360"/>
      </w:pPr>
      <w:rPr>
        <w:rFonts w:ascii="Times" w:hAnsi="Times" w:hint="default"/>
      </w:rPr>
    </w:lvl>
    <w:lvl w:ilvl="6" w:tplc="9E301B36" w:tentative="1">
      <w:start w:val="1"/>
      <w:numFmt w:val="bullet"/>
      <w:lvlText w:val="–"/>
      <w:lvlJc w:val="left"/>
      <w:pPr>
        <w:tabs>
          <w:tab w:val="num" w:pos="5040"/>
        </w:tabs>
        <w:ind w:left="5040" w:hanging="360"/>
      </w:pPr>
      <w:rPr>
        <w:rFonts w:ascii="Times" w:hAnsi="Times" w:hint="default"/>
      </w:rPr>
    </w:lvl>
    <w:lvl w:ilvl="7" w:tplc="3E5A8656" w:tentative="1">
      <w:start w:val="1"/>
      <w:numFmt w:val="bullet"/>
      <w:lvlText w:val="–"/>
      <w:lvlJc w:val="left"/>
      <w:pPr>
        <w:tabs>
          <w:tab w:val="num" w:pos="5760"/>
        </w:tabs>
        <w:ind w:left="5760" w:hanging="360"/>
      </w:pPr>
      <w:rPr>
        <w:rFonts w:ascii="Times" w:hAnsi="Times" w:hint="default"/>
      </w:rPr>
    </w:lvl>
    <w:lvl w:ilvl="8" w:tplc="1A7A3C4E" w:tentative="1">
      <w:start w:val="1"/>
      <w:numFmt w:val="bullet"/>
      <w:lvlText w:val="–"/>
      <w:lvlJc w:val="left"/>
      <w:pPr>
        <w:tabs>
          <w:tab w:val="num" w:pos="6480"/>
        </w:tabs>
        <w:ind w:left="6480" w:hanging="360"/>
      </w:pPr>
      <w:rPr>
        <w:rFonts w:ascii="Times" w:hAnsi="Times" w:hint="default"/>
      </w:rPr>
    </w:lvl>
  </w:abstractNum>
  <w:abstractNum w:abstractNumId="12">
    <w:nsid w:val="231A5D01"/>
    <w:multiLevelType w:val="hybridMultilevel"/>
    <w:tmpl w:val="263AF8FE"/>
    <w:lvl w:ilvl="0" w:tplc="3D1EF922">
      <w:numFmt w:val="bullet"/>
      <w:lvlText w:val="・"/>
      <w:lvlJc w:val="left"/>
      <w:pPr>
        <w:ind w:left="360" w:hanging="360"/>
      </w:pPr>
      <w:rPr>
        <w:rFonts w:ascii="ヒラギノ角ゴ ProN W3" w:eastAsia="ヒラギノ角ゴ ProN W3" w:hAnsi="ヒラギノ角ゴ ProN W3"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5031FA4"/>
    <w:multiLevelType w:val="hybridMultilevel"/>
    <w:tmpl w:val="3F643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5DB0C48"/>
    <w:multiLevelType w:val="hybridMultilevel"/>
    <w:tmpl w:val="969C7218"/>
    <w:lvl w:ilvl="0" w:tplc="6DCCCD26">
      <w:start w:val="1"/>
      <w:numFmt w:val="bullet"/>
      <w:lvlText w:val="•"/>
      <w:lvlJc w:val="left"/>
      <w:pPr>
        <w:tabs>
          <w:tab w:val="num" w:pos="720"/>
        </w:tabs>
        <w:ind w:left="720" w:hanging="360"/>
      </w:pPr>
      <w:rPr>
        <w:rFonts w:ascii="Times" w:hAnsi="Times" w:hint="default"/>
      </w:rPr>
    </w:lvl>
    <w:lvl w:ilvl="1" w:tplc="A0FEDECE" w:tentative="1">
      <w:start w:val="1"/>
      <w:numFmt w:val="bullet"/>
      <w:lvlText w:val="•"/>
      <w:lvlJc w:val="left"/>
      <w:pPr>
        <w:tabs>
          <w:tab w:val="num" w:pos="1440"/>
        </w:tabs>
        <w:ind w:left="1440" w:hanging="360"/>
      </w:pPr>
      <w:rPr>
        <w:rFonts w:ascii="Times" w:hAnsi="Times" w:hint="default"/>
      </w:rPr>
    </w:lvl>
    <w:lvl w:ilvl="2" w:tplc="02FCC8B0" w:tentative="1">
      <w:start w:val="1"/>
      <w:numFmt w:val="bullet"/>
      <w:lvlText w:val="•"/>
      <w:lvlJc w:val="left"/>
      <w:pPr>
        <w:tabs>
          <w:tab w:val="num" w:pos="2160"/>
        </w:tabs>
        <w:ind w:left="2160" w:hanging="360"/>
      </w:pPr>
      <w:rPr>
        <w:rFonts w:ascii="Times" w:hAnsi="Times" w:hint="default"/>
      </w:rPr>
    </w:lvl>
    <w:lvl w:ilvl="3" w:tplc="953498A4" w:tentative="1">
      <w:start w:val="1"/>
      <w:numFmt w:val="bullet"/>
      <w:lvlText w:val="•"/>
      <w:lvlJc w:val="left"/>
      <w:pPr>
        <w:tabs>
          <w:tab w:val="num" w:pos="2880"/>
        </w:tabs>
        <w:ind w:left="2880" w:hanging="360"/>
      </w:pPr>
      <w:rPr>
        <w:rFonts w:ascii="Times" w:hAnsi="Times" w:hint="default"/>
      </w:rPr>
    </w:lvl>
    <w:lvl w:ilvl="4" w:tplc="36245552" w:tentative="1">
      <w:start w:val="1"/>
      <w:numFmt w:val="bullet"/>
      <w:lvlText w:val="•"/>
      <w:lvlJc w:val="left"/>
      <w:pPr>
        <w:tabs>
          <w:tab w:val="num" w:pos="3600"/>
        </w:tabs>
        <w:ind w:left="3600" w:hanging="360"/>
      </w:pPr>
      <w:rPr>
        <w:rFonts w:ascii="Times" w:hAnsi="Times" w:hint="default"/>
      </w:rPr>
    </w:lvl>
    <w:lvl w:ilvl="5" w:tplc="9462E6A2" w:tentative="1">
      <w:start w:val="1"/>
      <w:numFmt w:val="bullet"/>
      <w:lvlText w:val="•"/>
      <w:lvlJc w:val="left"/>
      <w:pPr>
        <w:tabs>
          <w:tab w:val="num" w:pos="4320"/>
        </w:tabs>
        <w:ind w:left="4320" w:hanging="360"/>
      </w:pPr>
      <w:rPr>
        <w:rFonts w:ascii="Times" w:hAnsi="Times" w:hint="default"/>
      </w:rPr>
    </w:lvl>
    <w:lvl w:ilvl="6" w:tplc="8DE86D44" w:tentative="1">
      <w:start w:val="1"/>
      <w:numFmt w:val="bullet"/>
      <w:lvlText w:val="•"/>
      <w:lvlJc w:val="left"/>
      <w:pPr>
        <w:tabs>
          <w:tab w:val="num" w:pos="5040"/>
        </w:tabs>
        <w:ind w:left="5040" w:hanging="360"/>
      </w:pPr>
      <w:rPr>
        <w:rFonts w:ascii="Times" w:hAnsi="Times" w:hint="default"/>
      </w:rPr>
    </w:lvl>
    <w:lvl w:ilvl="7" w:tplc="209A21B8" w:tentative="1">
      <w:start w:val="1"/>
      <w:numFmt w:val="bullet"/>
      <w:lvlText w:val="•"/>
      <w:lvlJc w:val="left"/>
      <w:pPr>
        <w:tabs>
          <w:tab w:val="num" w:pos="5760"/>
        </w:tabs>
        <w:ind w:left="5760" w:hanging="360"/>
      </w:pPr>
      <w:rPr>
        <w:rFonts w:ascii="Times" w:hAnsi="Times" w:hint="default"/>
      </w:rPr>
    </w:lvl>
    <w:lvl w:ilvl="8" w:tplc="13342F82" w:tentative="1">
      <w:start w:val="1"/>
      <w:numFmt w:val="bullet"/>
      <w:lvlText w:val="•"/>
      <w:lvlJc w:val="left"/>
      <w:pPr>
        <w:tabs>
          <w:tab w:val="num" w:pos="6480"/>
        </w:tabs>
        <w:ind w:left="6480" w:hanging="360"/>
      </w:pPr>
      <w:rPr>
        <w:rFonts w:ascii="Times" w:hAnsi="Times" w:hint="default"/>
      </w:rPr>
    </w:lvl>
  </w:abstractNum>
  <w:abstractNum w:abstractNumId="15">
    <w:nsid w:val="26CA3D0A"/>
    <w:multiLevelType w:val="hybridMultilevel"/>
    <w:tmpl w:val="C362276E"/>
    <w:lvl w:ilvl="0" w:tplc="0409000F">
      <w:start w:val="1"/>
      <w:numFmt w:val="decimal"/>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nsid w:val="30DC2D1E"/>
    <w:multiLevelType w:val="hybridMultilevel"/>
    <w:tmpl w:val="30FA62C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7712B36"/>
    <w:multiLevelType w:val="hybridMultilevel"/>
    <w:tmpl w:val="F93C385E"/>
    <w:lvl w:ilvl="0" w:tplc="5C5A3AB8">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98443E5"/>
    <w:multiLevelType w:val="hybridMultilevel"/>
    <w:tmpl w:val="B44A1E3A"/>
    <w:lvl w:ilvl="0" w:tplc="11D2F650">
      <w:start w:val="1"/>
      <w:numFmt w:val="bullet"/>
      <w:lvlText w:val="•"/>
      <w:lvlJc w:val="left"/>
      <w:pPr>
        <w:tabs>
          <w:tab w:val="num" w:pos="720"/>
        </w:tabs>
        <w:ind w:left="720" w:hanging="360"/>
      </w:pPr>
      <w:rPr>
        <w:rFonts w:ascii="Times" w:hAnsi="Times" w:hint="default"/>
      </w:rPr>
    </w:lvl>
    <w:lvl w:ilvl="1" w:tplc="12884B88" w:tentative="1">
      <w:start w:val="1"/>
      <w:numFmt w:val="bullet"/>
      <w:lvlText w:val="•"/>
      <w:lvlJc w:val="left"/>
      <w:pPr>
        <w:tabs>
          <w:tab w:val="num" w:pos="1440"/>
        </w:tabs>
        <w:ind w:left="1440" w:hanging="360"/>
      </w:pPr>
      <w:rPr>
        <w:rFonts w:ascii="Times" w:hAnsi="Times" w:hint="default"/>
      </w:rPr>
    </w:lvl>
    <w:lvl w:ilvl="2" w:tplc="093EF316" w:tentative="1">
      <w:start w:val="1"/>
      <w:numFmt w:val="bullet"/>
      <w:lvlText w:val="•"/>
      <w:lvlJc w:val="left"/>
      <w:pPr>
        <w:tabs>
          <w:tab w:val="num" w:pos="2160"/>
        </w:tabs>
        <w:ind w:left="2160" w:hanging="360"/>
      </w:pPr>
      <w:rPr>
        <w:rFonts w:ascii="Times" w:hAnsi="Times" w:hint="default"/>
      </w:rPr>
    </w:lvl>
    <w:lvl w:ilvl="3" w:tplc="57222ABA" w:tentative="1">
      <w:start w:val="1"/>
      <w:numFmt w:val="bullet"/>
      <w:lvlText w:val="•"/>
      <w:lvlJc w:val="left"/>
      <w:pPr>
        <w:tabs>
          <w:tab w:val="num" w:pos="2880"/>
        </w:tabs>
        <w:ind w:left="2880" w:hanging="360"/>
      </w:pPr>
      <w:rPr>
        <w:rFonts w:ascii="Times" w:hAnsi="Times" w:hint="default"/>
      </w:rPr>
    </w:lvl>
    <w:lvl w:ilvl="4" w:tplc="7A22D210" w:tentative="1">
      <w:start w:val="1"/>
      <w:numFmt w:val="bullet"/>
      <w:lvlText w:val="•"/>
      <w:lvlJc w:val="left"/>
      <w:pPr>
        <w:tabs>
          <w:tab w:val="num" w:pos="3600"/>
        </w:tabs>
        <w:ind w:left="3600" w:hanging="360"/>
      </w:pPr>
      <w:rPr>
        <w:rFonts w:ascii="Times" w:hAnsi="Times" w:hint="default"/>
      </w:rPr>
    </w:lvl>
    <w:lvl w:ilvl="5" w:tplc="464E8452" w:tentative="1">
      <w:start w:val="1"/>
      <w:numFmt w:val="bullet"/>
      <w:lvlText w:val="•"/>
      <w:lvlJc w:val="left"/>
      <w:pPr>
        <w:tabs>
          <w:tab w:val="num" w:pos="4320"/>
        </w:tabs>
        <w:ind w:left="4320" w:hanging="360"/>
      </w:pPr>
      <w:rPr>
        <w:rFonts w:ascii="Times" w:hAnsi="Times" w:hint="default"/>
      </w:rPr>
    </w:lvl>
    <w:lvl w:ilvl="6" w:tplc="C6C62630" w:tentative="1">
      <w:start w:val="1"/>
      <w:numFmt w:val="bullet"/>
      <w:lvlText w:val="•"/>
      <w:lvlJc w:val="left"/>
      <w:pPr>
        <w:tabs>
          <w:tab w:val="num" w:pos="5040"/>
        </w:tabs>
        <w:ind w:left="5040" w:hanging="360"/>
      </w:pPr>
      <w:rPr>
        <w:rFonts w:ascii="Times" w:hAnsi="Times" w:hint="default"/>
      </w:rPr>
    </w:lvl>
    <w:lvl w:ilvl="7" w:tplc="461040C0" w:tentative="1">
      <w:start w:val="1"/>
      <w:numFmt w:val="bullet"/>
      <w:lvlText w:val="•"/>
      <w:lvlJc w:val="left"/>
      <w:pPr>
        <w:tabs>
          <w:tab w:val="num" w:pos="5760"/>
        </w:tabs>
        <w:ind w:left="5760" w:hanging="360"/>
      </w:pPr>
      <w:rPr>
        <w:rFonts w:ascii="Times" w:hAnsi="Times" w:hint="default"/>
      </w:rPr>
    </w:lvl>
    <w:lvl w:ilvl="8" w:tplc="50E2679A" w:tentative="1">
      <w:start w:val="1"/>
      <w:numFmt w:val="bullet"/>
      <w:lvlText w:val="•"/>
      <w:lvlJc w:val="left"/>
      <w:pPr>
        <w:tabs>
          <w:tab w:val="num" w:pos="6480"/>
        </w:tabs>
        <w:ind w:left="6480" w:hanging="360"/>
      </w:pPr>
      <w:rPr>
        <w:rFonts w:ascii="Times" w:hAnsi="Times" w:hint="default"/>
      </w:rPr>
    </w:lvl>
  </w:abstractNum>
  <w:abstractNum w:abstractNumId="19">
    <w:nsid w:val="3B4343E4"/>
    <w:multiLevelType w:val="hybridMultilevel"/>
    <w:tmpl w:val="97F2995E"/>
    <w:lvl w:ilvl="0" w:tplc="0409000D">
      <w:start w:val="1"/>
      <w:numFmt w:val="bullet"/>
      <w:lvlText w:val=""/>
      <w:lvlJc w:val="left"/>
      <w:pPr>
        <w:ind w:left="2400" w:hanging="480"/>
      </w:pPr>
      <w:rPr>
        <w:rFonts w:ascii="Wingdings" w:hAnsi="Wingdings" w:hint="default"/>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20">
    <w:nsid w:val="4D725C3C"/>
    <w:multiLevelType w:val="hybridMultilevel"/>
    <w:tmpl w:val="48DC93D6"/>
    <w:lvl w:ilvl="0" w:tplc="0409000D">
      <w:start w:val="1"/>
      <w:numFmt w:val="bullet"/>
      <w:lvlText w:val=""/>
      <w:lvlJc w:val="left"/>
      <w:pPr>
        <w:ind w:left="2400" w:hanging="480"/>
      </w:pPr>
      <w:rPr>
        <w:rFonts w:ascii="Wingdings" w:hAnsi="Wingdings" w:hint="default"/>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21">
    <w:nsid w:val="5522307F"/>
    <w:multiLevelType w:val="hybridMultilevel"/>
    <w:tmpl w:val="7C2C4320"/>
    <w:lvl w:ilvl="0" w:tplc="9B6AC602">
      <w:start w:val="1"/>
      <w:numFmt w:val="bullet"/>
      <w:lvlText w:val="•"/>
      <w:lvlJc w:val="left"/>
      <w:pPr>
        <w:tabs>
          <w:tab w:val="num" w:pos="720"/>
        </w:tabs>
        <w:ind w:left="720" w:hanging="360"/>
      </w:pPr>
      <w:rPr>
        <w:rFonts w:ascii="Times" w:hAnsi="Times" w:hint="default"/>
      </w:rPr>
    </w:lvl>
    <w:lvl w:ilvl="1" w:tplc="EEE2F97E">
      <w:numFmt w:val="bullet"/>
      <w:lvlText w:val="–"/>
      <w:lvlJc w:val="left"/>
      <w:pPr>
        <w:tabs>
          <w:tab w:val="num" w:pos="1440"/>
        </w:tabs>
        <w:ind w:left="1440" w:hanging="360"/>
      </w:pPr>
      <w:rPr>
        <w:rFonts w:ascii="Times" w:hAnsi="Times" w:hint="default"/>
      </w:rPr>
    </w:lvl>
    <w:lvl w:ilvl="2" w:tplc="E7008D18" w:tentative="1">
      <w:start w:val="1"/>
      <w:numFmt w:val="bullet"/>
      <w:lvlText w:val="•"/>
      <w:lvlJc w:val="left"/>
      <w:pPr>
        <w:tabs>
          <w:tab w:val="num" w:pos="2160"/>
        </w:tabs>
        <w:ind w:left="2160" w:hanging="360"/>
      </w:pPr>
      <w:rPr>
        <w:rFonts w:ascii="Times" w:hAnsi="Times" w:hint="default"/>
      </w:rPr>
    </w:lvl>
    <w:lvl w:ilvl="3" w:tplc="35FC9234" w:tentative="1">
      <w:start w:val="1"/>
      <w:numFmt w:val="bullet"/>
      <w:lvlText w:val="•"/>
      <w:lvlJc w:val="left"/>
      <w:pPr>
        <w:tabs>
          <w:tab w:val="num" w:pos="2880"/>
        </w:tabs>
        <w:ind w:left="2880" w:hanging="360"/>
      </w:pPr>
      <w:rPr>
        <w:rFonts w:ascii="Times" w:hAnsi="Times" w:hint="default"/>
      </w:rPr>
    </w:lvl>
    <w:lvl w:ilvl="4" w:tplc="69E055DE" w:tentative="1">
      <w:start w:val="1"/>
      <w:numFmt w:val="bullet"/>
      <w:lvlText w:val="•"/>
      <w:lvlJc w:val="left"/>
      <w:pPr>
        <w:tabs>
          <w:tab w:val="num" w:pos="3600"/>
        </w:tabs>
        <w:ind w:left="3600" w:hanging="360"/>
      </w:pPr>
      <w:rPr>
        <w:rFonts w:ascii="Times" w:hAnsi="Times" w:hint="default"/>
      </w:rPr>
    </w:lvl>
    <w:lvl w:ilvl="5" w:tplc="BDDA055C" w:tentative="1">
      <w:start w:val="1"/>
      <w:numFmt w:val="bullet"/>
      <w:lvlText w:val="•"/>
      <w:lvlJc w:val="left"/>
      <w:pPr>
        <w:tabs>
          <w:tab w:val="num" w:pos="4320"/>
        </w:tabs>
        <w:ind w:left="4320" w:hanging="360"/>
      </w:pPr>
      <w:rPr>
        <w:rFonts w:ascii="Times" w:hAnsi="Times" w:hint="default"/>
      </w:rPr>
    </w:lvl>
    <w:lvl w:ilvl="6" w:tplc="F8823956" w:tentative="1">
      <w:start w:val="1"/>
      <w:numFmt w:val="bullet"/>
      <w:lvlText w:val="•"/>
      <w:lvlJc w:val="left"/>
      <w:pPr>
        <w:tabs>
          <w:tab w:val="num" w:pos="5040"/>
        </w:tabs>
        <w:ind w:left="5040" w:hanging="360"/>
      </w:pPr>
      <w:rPr>
        <w:rFonts w:ascii="Times" w:hAnsi="Times" w:hint="default"/>
      </w:rPr>
    </w:lvl>
    <w:lvl w:ilvl="7" w:tplc="2A567B14" w:tentative="1">
      <w:start w:val="1"/>
      <w:numFmt w:val="bullet"/>
      <w:lvlText w:val="•"/>
      <w:lvlJc w:val="left"/>
      <w:pPr>
        <w:tabs>
          <w:tab w:val="num" w:pos="5760"/>
        </w:tabs>
        <w:ind w:left="5760" w:hanging="360"/>
      </w:pPr>
      <w:rPr>
        <w:rFonts w:ascii="Times" w:hAnsi="Times" w:hint="default"/>
      </w:rPr>
    </w:lvl>
    <w:lvl w:ilvl="8" w:tplc="4868402C" w:tentative="1">
      <w:start w:val="1"/>
      <w:numFmt w:val="bullet"/>
      <w:lvlText w:val="•"/>
      <w:lvlJc w:val="left"/>
      <w:pPr>
        <w:tabs>
          <w:tab w:val="num" w:pos="6480"/>
        </w:tabs>
        <w:ind w:left="6480" w:hanging="360"/>
      </w:pPr>
      <w:rPr>
        <w:rFonts w:ascii="Times" w:hAnsi="Times" w:hint="default"/>
      </w:rPr>
    </w:lvl>
  </w:abstractNum>
  <w:abstractNum w:abstractNumId="22">
    <w:nsid w:val="55DC1BC0"/>
    <w:multiLevelType w:val="hybridMultilevel"/>
    <w:tmpl w:val="797E6A78"/>
    <w:lvl w:ilvl="0" w:tplc="04090009">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3">
    <w:nsid w:val="56C75249"/>
    <w:multiLevelType w:val="hybridMultilevel"/>
    <w:tmpl w:val="0108E17E"/>
    <w:lvl w:ilvl="0" w:tplc="539CEAAC">
      <w:start w:val="1"/>
      <w:numFmt w:val="bullet"/>
      <w:lvlText w:val="–"/>
      <w:lvlJc w:val="left"/>
      <w:pPr>
        <w:tabs>
          <w:tab w:val="num" w:pos="720"/>
        </w:tabs>
        <w:ind w:left="720" w:hanging="360"/>
      </w:pPr>
      <w:rPr>
        <w:rFonts w:ascii="Times" w:hAnsi="Times" w:hint="default"/>
      </w:rPr>
    </w:lvl>
    <w:lvl w:ilvl="1" w:tplc="75A82858">
      <w:start w:val="1"/>
      <w:numFmt w:val="bullet"/>
      <w:lvlText w:val="–"/>
      <w:lvlJc w:val="left"/>
      <w:pPr>
        <w:tabs>
          <w:tab w:val="num" w:pos="1440"/>
        </w:tabs>
        <w:ind w:left="1440" w:hanging="360"/>
      </w:pPr>
      <w:rPr>
        <w:rFonts w:ascii="Times" w:hAnsi="Times" w:hint="default"/>
      </w:rPr>
    </w:lvl>
    <w:lvl w:ilvl="2" w:tplc="3F4A85F4" w:tentative="1">
      <w:start w:val="1"/>
      <w:numFmt w:val="bullet"/>
      <w:lvlText w:val="–"/>
      <w:lvlJc w:val="left"/>
      <w:pPr>
        <w:tabs>
          <w:tab w:val="num" w:pos="2160"/>
        </w:tabs>
        <w:ind w:left="2160" w:hanging="360"/>
      </w:pPr>
      <w:rPr>
        <w:rFonts w:ascii="Times" w:hAnsi="Times" w:hint="default"/>
      </w:rPr>
    </w:lvl>
    <w:lvl w:ilvl="3" w:tplc="59743C6C" w:tentative="1">
      <w:start w:val="1"/>
      <w:numFmt w:val="bullet"/>
      <w:lvlText w:val="–"/>
      <w:lvlJc w:val="left"/>
      <w:pPr>
        <w:tabs>
          <w:tab w:val="num" w:pos="2880"/>
        </w:tabs>
        <w:ind w:left="2880" w:hanging="360"/>
      </w:pPr>
      <w:rPr>
        <w:rFonts w:ascii="Times" w:hAnsi="Times" w:hint="default"/>
      </w:rPr>
    </w:lvl>
    <w:lvl w:ilvl="4" w:tplc="73502D44" w:tentative="1">
      <w:start w:val="1"/>
      <w:numFmt w:val="bullet"/>
      <w:lvlText w:val="–"/>
      <w:lvlJc w:val="left"/>
      <w:pPr>
        <w:tabs>
          <w:tab w:val="num" w:pos="3600"/>
        </w:tabs>
        <w:ind w:left="3600" w:hanging="360"/>
      </w:pPr>
      <w:rPr>
        <w:rFonts w:ascii="Times" w:hAnsi="Times" w:hint="default"/>
      </w:rPr>
    </w:lvl>
    <w:lvl w:ilvl="5" w:tplc="EA9858AE" w:tentative="1">
      <w:start w:val="1"/>
      <w:numFmt w:val="bullet"/>
      <w:lvlText w:val="–"/>
      <w:lvlJc w:val="left"/>
      <w:pPr>
        <w:tabs>
          <w:tab w:val="num" w:pos="4320"/>
        </w:tabs>
        <w:ind w:left="4320" w:hanging="360"/>
      </w:pPr>
      <w:rPr>
        <w:rFonts w:ascii="Times" w:hAnsi="Times" w:hint="default"/>
      </w:rPr>
    </w:lvl>
    <w:lvl w:ilvl="6" w:tplc="9D766926" w:tentative="1">
      <w:start w:val="1"/>
      <w:numFmt w:val="bullet"/>
      <w:lvlText w:val="–"/>
      <w:lvlJc w:val="left"/>
      <w:pPr>
        <w:tabs>
          <w:tab w:val="num" w:pos="5040"/>
        </w:tabs>
        <w:ind w:left="5040" w:hanging="360"/>
      </w:pPr>
      <w:rPr>
        <w:rFonts w:ascii="Times" w:hAnsi="Times" w:hint="default"/>
      </w:rPr>
    </w:lvl>
    <w:lvl w:ilvl="7" w:tplc="6B0AD61A" w:tentative="1">
      <w:start w:val="1"/>
      <w:numFmt w:val="bullet"/>
      <w:lvlText w:val="–"/>
      <w:lvlJc w:val="left"/>
      <w:pPr>
        <w:tabs>
          <w:tab w:val="num" w:pos="5760"/>
        </w:tabs>
        <w:ind w:left="5760" w:hanging="360"/>
      </w:pPr>
      <w:rPr>
        <w:rFonts w:ascii="Times" w:hAnsi="Times" w:hint="default"/>
      </w:rPr>
    </w:lvl>
    <w:lvl w:ilvl="8" w:tplc="1CA8BB44" w:tentative="1">
      <w:start w:val="1"/>
      <w:numFmt w:val="bullet"/>
      <w:lvlText w:val="–"/>
      <w:lvlJc w:val="left"/>
      <w:pPr>
        <w:tabs>
          <w:tab w:val="num" w:pos="6480"/>
        </w:tabs>
        <w:ind w:left="6480" w:hanging="360"/>
      </w:pPr>
      <w:rPr>
        <w:rFonts w:ascii="Times" w:hAnsi="Times" w:hint="default"/>
      </w:rPr>
    </w:lvl>
  </w:abstractNum>
  <w:abstractNum w:abstractNumId="24">
    <w:nsid w:val="611D5A5B"/>
    <w:multiLevelType w:val="hybridMultilevel"/>
    <w:tmpl w:val="4DD433BA"/>
    <w:lvl w:ilvl="0" w:tplc="DD4EAA90">
      <w:start w:val="1"/>
      <w:numFmt w:val="bullet"/>
      <w:lvlText w:val="•"/>
      <w:lvlJc w:val="left"/>
      <w:pPr>
        <w:tabs>
          <w:tab w:val="num" w:pos="720"/>
        </w:tabs>
        <w:ind w:left="720" w:hanging="360"/>
      </w:pPr>
      <w:rPr>
        <w:rFonts w:ascii="Times" w:hAnsi="Times" w:hint="default"/>
      </w:rPr>
    </w:lvl>
    <w:lvl w:ilvl="1" w:tplc="CA7482E4" w:tentative="1">
      <w:start w:val="1"/>
      <w:numFmt w:val="bullet"/>
      <w:lvlText w:val="•"/>
      <w:lvlJc w:val="left"/>
      <w:pPr>
        <w:tabs>
          <w:tab w:val="num" w:pos="1440"/>
        </w:tabs>
        <w:ind w:left="1440" w:hanging="360"/>
      </w:pPr>
      <w:rPr>
        <w:rFonts w:ascii="Times" w:hAnsi="Times" w:hint="default"/>
      </w:rPr>
    </w:lvl>
    <w:lvl w:ilvl="2" w:tplc="F3EA0902" w:tentative="1">
      <w:start w:val="1"/>
      <w:numFmt w:val="bullet"/>
      <w:lvlText w:val="•"/>
      <w:lvlJc w:val="left"/>
      <w:pPr>
        <w:tabs>
          <w:tab w:val="num" w:pos="2160"/>
        </w:tabs>
        <w:ind w:left="2160" w:hanging="360"/>
      </w:pPr>
      <w:rPr>
        <w:rFonts w:ascii="Times" w:hAnsi="Times" w:hint="default"/>
      </w:rPr>
    </w:lvl>
    <w:lvl w:ilvl="3" w:tplc="DBE22228" w:tentative="1">
      <w:start w:val="1"/>
      <w:numFmt w:val="bullet"/>
      <w:lvlText w:val="•"/>
      <w:lvlJc w:val="left"/>
      <w:pPr>
        <w:tabs>
          <w:tab w:val="num" w:pos="2880"/>
        </w:tabs>
        <w:ind w:left="2880" w:hanging="360"/>
      </w:pPr>
      <w:rPr>
        <w:rFonts w:ascii="Times" w:hAnsi="Times" w:hint="default"/>
      </w:rPr>
    </w:lvl>
    <w:lvl w:ilvl="4" w:tplc="E514F5CE" w:tentative="1">
      <w:start w:val="1"/>
      <w:numFmt w:val="bullet"/>
      <w:lvlText w:val="•"/>
      <w:lvlJc w:val="left"/>
      <w:pPr>
        <w:tabs>
          <w:tab w:val="num" w:pos="3600"/>
        </w:tabs>
        <w:ind w:left="3600" w:hanging="360"/>
      </w:pPr>
      <w:rPr>
        <w:rFonts w:ascii="Times" w:hAnsi="Times" w:hint="default"/>
      </w:rPr>
    </w:lvl>
    <w:lvl w:ilvl="5" w:tplc="9C06375E" w:tentative="1">
      <w:start w:val="1"/>
      <w:numFmt w:val="bullet"/>
      <w:lvlText w:val="•"/>
      <w:lvlJc w:val="left"/>
      <w:pPr>
        <w:tabs>
          <w:tab w:val="num" w:pos="4320"/>
        </w:tabs>
        <w:ind w:left="4320" w:hanging="360"/>
      </w:pPr>
      <w:rPr>
        <w:rFonts w:ascii="Times" w:hAnsi="Times" w:hint="default"/>
      </w:rPr>
    </w:lvl>
    <w:lvl w:ilvl="6" w:tplc="88F6B1B8" w:tentative="1">
      <w:start w:val="1"/>
      <w:numFmt w:val="bullet"/>
      <w:lvlText w:val="•"/>
      <w:lvlJc w:val="left"/>
      <w:pPr>
        <w:tabs>
          <w:tab w:val="num" w:pos="5040"/>
        </w:tabs>
        <w:ind w:left="5040" w:hanging="360"/>
      </w:pPr>
      <w:rPr>
        <w:rFonts w:ascii="Times" w:hAnsi="Times" w:hint="default"/>
      </w:rPr>
    </w:lvl>
    <w:lvl w:ilvl="7" w:tplc="6FC41106" w:tentative="1">
      <w:start w:val="1"/>
      <w:numFmt w:val="bullet"/>
      <w:lvlText w:val="•"/>
      <w:lvlJc w:val="left"/>
      <w:pPr>
        <w:tabs>
          <w:tab w:val="num" w:pos="5760"/>
        </w:tabs>
        <w:ind w:left="5760" w:hanging="360"/>
      </w:pPr>
      <w:rPr>
        <w:rFonts w:ascii="Times" w:hAnsi="Times" w:hint="default"/>
      </w:rPr>
    </w:lvl>
    <w:lvl w:ilvl="8" w:tplc="86EEF53C" w:tentative="1">
      <w:start w:val="1"/>
      <w:numFmt w:val="bullet"/>
      <w:lvlText w:val="•"/>
      <w:lvlJc w:val="left"/>
      <w:pPr>
        <w:tabs>
          <w:tab w:val="num" w:pos="6480"/>
        </w:tabs>
        <w:ind w:left="6480" w:hanging="360"/>
      </w:pPr>
      <w:rPr>
        <w:rFonts w:ascii="Times" w:hAnsi="Times" w:hint="default"/>
      </w:rPr>
    </w:lvl>
  </w:abstractNum>
  <w:abstractNum w:abstractNumId="25">
    <w:nsid w:val="63126666"/>
    <w:multiLevelType w:val="hybridMultilevel"/>
    <w:tmpl w:val="441C6662"/>
    <w:lvl w:ilvl="0" w:tplc="3EBE78E0">
      <w:start w:val="1"/>
      <w:numFmt w:val="bullet"/>
      <w:lvlText w:val="•"/>
      <w:lvlJc w:val="left"/>
      <w:pPr>
        <w:tabs>
          <w:tab w:val="num" w:pos="720"/>
        </w:tabs>
        <w:ind w:left="720" w:hanging="360"/>
      </w:pPr>
      <w:rPr>
        <w:rFonts w:ascii="Times" w:hAnsi="Times" w:hint="default"/>
      </w:rPr>
    </w:lvl>
    <w:lvl w:ilvl="1" w:tplc="C1928696">
      <w:numFmt w:val="bullet"/>
      <w:lvlText w:val="–"/>
      <w:lvlJc w:val="left"/>
      <w:pPr>
        <w:tabs>
          <w:tab w:val="num" w:pos="1440"/>
        </w:tabs>
        <w:ind w:left="1440" w:hanging="360"/>
      </w:pPr>
      <w:rPr>
        <w:rFonts w:ascii="Times" w:hAnsi="Times" w:hint="default"/>
      </w:rPr>
    </w:lvl>
    <w:lvl w:ilvl="2" w:tplc="C13EFAD6" w:tentative="1">
      <w:start w:val="1"/>
      <w:numFmt w:val="bullet"/>
      <w:lvlText w:val="•"/>
      <w:lvlJc w:val="left"/>
      <w:pPr>
        <w:tabs>
          <w:tab w:val="num" w:pos="2160"/>
        </w:tabs>
        <w:ind w:left="2160" w:hanging="360"/>
      </w:pPr>
      <w:rPr>
        <w:rFonts w:ascii="Times" w:hAnsi="Times" w:hint="default"/>
      </w:rPr>
    </w:lvl>
    <w:lvl w:ilvl="3" w:tplc="79982106" w:tentative="1">
      <w:start w:val="1"/>
      <w:numFmt w:val="bullet"/>
      <w:lvlText w:val="•"/>
      <w:lvlJc w:val="left"/>
      <w:pPr>
        <w:tabs>
          <w:tab w:val="num" w:pos="2880"/>
        </w:tabs>
        <w:ind w:left="2880" w:hanging="360"/>
      </w:pPr>
      <w:rPr>
        <w:rFonts w:ascii="Times" w:hAnsi="Times" w:hint="default"/>
      </w:rPr>
    </w:lvl>
    <w:lvl w:ilvl="4" w:tplc="3724B804" w:tentative="1">
      <w:start w:val="1"/>
      <w:numFmt w:val="bullet"/>
      <w:lvlText w:val="•"/>
      <w:lvlJc w:val="left"/>
      <w:pPr>
        <w:tabs>
          <w:tab w:val="num" w:pos="3600"/>
        </w:tabs>
        <w:ind w:left="3600" w:hanging="360"/>
      </w:pPr>
      <w:rPr>
        <w:rFonts w:ascii="Times" w:hAnsi="Times" w:hint="default"/>
      </w:rPr>
    </w:lvl>
    <w:lvl w:ilvl="5" w:tplc="05585AEA" w:tentative="1">
      <w:start w:val="1"/>
      <w:numFmt w:val="bullet"/>
      <w:lvlText w:val="•"/>
      <w:lvlJc w:val="left"/>
      <w:pPr>
        <w:tabs>
          <w:tab w:val="num" w:pos="4320"/>
        </w:tabs>
        <w:ind w:left="4320" w:hanging="360"/>
      </w:pPr>
      <w:rPr>
        <w:rFonts w:ascii="Times" w:hAnsi="Times" w:hint="default"/>
      </w:rPr>
    </w:lvl>
    <w:lvl w:ilvl="6" w:tplc="4E161822" w:tentative="1">
      <w:start w:val="1"/>
      <w:numFmt w:val="bullet"/>
      <w:lvlText w:val="•"/>
      <w:lvlJc w:val="left"/>
      <w:pPr>
        <w:tabs>
          <w:tab w:val="num" w:pos="5040"/>
        </w:tabs>
        <w:ind w:left="5040" w:hanging="360"/>
      </w:pPr>
      <w:rPr>
        <w:rFonts w:ascii="Times" w:hAnsi="Times" w:hint="default"/>
      </w:rPr>
    </w:lvl>
    <w:lvl w:ilvl="7" w:tplc="1890B032" w:tentative="1">
      <w:start w:val="1"/>
      <w:numFmt w:val="bullet"/>
      <w:lvlText w:val="•"/>
      <w:lvlJc w:val="left"/>
      <w:pPr>
        <w:tabs>
          <w:tab w:val="num" w:pos="5760"/>
        </w:tabs>
        <w:ind w:left="5760" w:hanging="360"/>
      </w:pPr>
      <w:rPr>
        <w:rFonts w:ascii="Times" w:hAnsi="Times" w:hint="default"/>
      </w:rPr>
    </w:lvl>
    <w:lvl w:ilvl="8" w:tplc="024EB6AA" w:tentative="1">
      <w:start w:val="1"/>
      <w:numFmt w:val="bullet"/>
      <w:lvlText w:val="•"/>
      <w:lvlJc w:val="left"/>
      <w:pPr>
        <w:tabs>
          <w:tab w:val="num" w:pos="6480"/>
        </w:tabs>
        <w:ind w:left="6480" w:hanging="360"/>
      </w:pPr>
      <w:rPr>
        <w:rFonts w:ascii="Times" w:hAnsi="Times" w:hint="default"/>
      </w:rPr>
    </w:lvl>
  </w:abstractNum>
  <w:abstractNum w:abstractNumId="26">
    <w:nsid w:val="6958198B"/>
    <w:multiLevelType w:val="hybridMultilevel"/>
    <w:tmpl w:val="3E5A9596"/>
    <w:lvl w:ilvl="0" w:tplc="04090001">
      <w:start w:val="1"/>
      <w:numFmt w:val="bullet"/>
      <w:lvlText w:val=""/>
      <w:lvlJc w:val="left"/>
      <w:pPr>
        <w:ind w:left="480" w:hanging="480"/>
      </w:pPr>
      <w:rPr>
        <w:rFonts w:ascii="Wingdings" w:hAnsi="Wingdings" w:hint="default"/>
      </w:rPr>
    </w:lvl>
    <w:lvl w:ilvl="1" w:tplc="0409000B">
      <w:start w:val="1"/>
      <w:numFmt w:val="bullet"/>
      <w:pStyle w:val="2"/>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6A0B79B1"/>
    <w:multiLevelType w:val="hybridMultilevel"/>
    <w:tmpl w:val="F4B4687C"/>
    <w:lvl w:ilvl="0" w:tplc="04090001">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8">
    <w:nsid w:val="6F137C78"/>
    <w:multiLevelType w:val="hybridMultilevel"/>
    <w:tmpl w:val="E33E5724"/>
    <w:lvl w:ilvl="0" w:tplc="D55A8D8E">
      <w:start w:val="3"/>
      <w:numFmt w:val="bullet"/>
      <w:lvlText w:val="■"/>
      <w:lvlJc w:val="left"/>
      <w:pPr>
        <w:ind w:left="360" w:hanging="360"/>
      </w:pPr>
      <w:rPr>
        <w:rFonts w:ascii="ヒラギノ角ゴ ProN W3" w:eastAsia="ヒラギノ角ゴ ProN W3" w:hAnsi="ヒラギノ角ゴ ProN W3"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70314802"/>
    <w:multiLevelType w:val="hybridMultilevel"/>
    <w:tmpl w:val="5B3217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107754E"/>
    <w:multiLevelType w:val="hybridMultilevel"/>
    <w:tmpl w:val="160416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756B5FC0"/>
    <w:multiLevelType w:val="hybridMultilevel"/>
    <w:tmpl w:val="5C525100"/>
    <w:lvl w:ilvl="0" w:tplc="719C02C4">
      <w:numFmt w:val="bullet"/>
      <w:lvlText w:val="■"/>
      <w:lvlJc w:val="left"/>
      <w:pPr>
        <w:ind w:left="360" w:hanging="360"/>
      </w:pPr>
      <w:rPr>
        <w:rFonts w:ascii="ヒラギノ角ゴ ProN W3" w:eastAsia="ヒラギノ角ゴ ProN W3" w:hAnsi="ヒラギノ角ゴ ProN W3"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A99014B"/>
    <w:multiLevelType w:val="hybridMultilevel"/>
    <w:tmpl w:val="90B285A4"/>
    <w:lvl w:ilvl="0" w:tplc="6CB60AFE">
      <w:start w:val="1"/>
      <w:numFmt w:val="bullet"/>
      <w:lvlText w:val="•"/>
      <w:lvlJc w:val="left"/>
      <w:pPr>
        <w:tabs>
          <w:tab w:val="num" w:pos="720"/>
        </w:tabs>
        <w:ind w:left="720" w:hanging="360"/>
      </w:pPr>
      <w:rPr>
        <w:rFonts w:ascii="Times" w:hAnsi="Times" w:hint="default"/>
      </w:rPr>
    </w:lvl>
    <w:lvl w:ilvl="1" w:tplc="08FACB50" w:tentative="1">
      <w:start w:val="1"/>
      <w:numFmt w:val="bullet"/>
      <w:lvlText w:val="•"/>
      <w:lvlJc w:val="left"/>
      <w:pPr>
        <w:tabs>
          <w:tab w:val="num" w:pos="1440"/>
        </w:tabs>
        <w:ind w:left="1440" w:hanging="360"/>
      </w:pPr>
      <w:rPr>
        <w:rFonts w:ascii="Times" w:hAnsi="Times" w:hint="default"/>
      </w:rPr>
    </w:lvl>
    <w:lvl w:ilvl="2" w:tplc="4D227C28" w:tentative="1">
      <w:start w:val="1"/>
      <w:numFmt w:val="bullet"/>
      <w:lvlText w:val="•"/>
      <w:lvlJc w:val="left"/>
      <w:pPr>
        <w:tabs>
          <w:tab w:val="num" w:pos="2160"/>
        </w:tabs>
        <w:ind w:left="2160" w:hanging="360"/>
      </w:pPr>
      <w:rPr>
        <w:rFonts w:ascii="Times" w:hAnsi="Times" w:hint="default"/>
      </w:rPr>
    </w:lvl>
    <w:lvl w:ilvl="3" w:tplc="9228AEFA" w:tentative="1">
      <w:start w:val="1"/>
      <w:numFmt w:val="bullet"/>
      <w:lvlText w:val="•"/>
      <w:lvlJc w:val="left"/>
      <w:pPr>
        <w:tabs>
          <w:tab w:val="num" w:pos="2880"/>
        </w:tabs>
        <w:ind w:left="2880" w:hanging="360"/>
      </w:pPr>
      <w:rPr>
        <w:rFonts w:ascii="Times" w:hAnsi="Times" w:hint="default"/>
      </w:rPr>
    </w:lvl>
    <w:lvl w:ilvl="4" w:tplc="3EF0EB4E" w:tentative="1">
      <w:start w:val="1"/>
      <w:numFmt w:val="bullet"/>
      <w:lvlText w:val="•"/>
      <w:lvlJc w:val="left"/>
      <w:pPr>
        <w:tabs>
          <w:tab w:val="num" w:pos="3600"/>
        </w:tabs>
        <w:ind w:left="3600" w:hanging="360"/>
      </w:pPr>
      <w:rPr>
        <w:rFonts w:ascii="Times" w:hAnsi="Times" w:hint="default"/>
      </w:rPr>
    </w:lvl>
    <w:lvl w:ilvl="5" w:tplc="A1DE3C92" w:tentative="1">
      <w:start w:val="1"/>
      <w:numFmt w:val="bullet"/>
      <w:lvlText w:val="•"/>
      <w:lvlJc w:val="left"/>
      <w:pPr>
        <w:tabs>
          <w:tab w:val="num" w:pos="4320"/>
        </w:tabs>
        <w:ind w:left="4320" w:hanging="360"/>
      </w:pPr>
      <w:rPr>
        <w:rFonts w:ascii="Times" w:hAnsi="Times" w:hint="default"/>
      </w:rPr>
    </w:lvl>
    <w:lvl w:ilvl="6" w:tplc="3E5CC070" w:tentative="1">
      <w:start w:val="1"/>
      <w:numFmt w:val="bullet"/>
      <w:lvlText w:val="•"/>
      <w:lvlJc w:val="left"/>
      <w:pPr>
        <w:tabs>
          <w:tab w:val="num" w:pos="5040"/>
        </w:tabs>
        <w:ind w:left="5040" w:hanging="360"/>
      </w:pPr>
      <w:rPr>
        <w:rFonts w:ascii="Times" w:hAnsi="Times" w:hint="default"/>
      </w:rPr>
    </w:lvl>
    <w:lvl w:ilvl="7" w:tplc="4086E7E2" w:tentative="1">
      <w:start w:val="1"/>
      <w:numFmt w:val="bullet"/>
      <w:lvlText w:val="•"/>
      <w:lvlJc w:val="left"/>
      <w:pPr>
        <w:tabs>
          <w:tab w:val="num" w:pos="5760"/>
        </w:tabs>
        <w:ind w:left="5760" w:hanging="360"/>
      </w:pPr>
      <w:rPr>
        <w:rFonts w:ascii="Times" w:hAnsi="Times" w:hint="default"/>
      </w:rPr>
    </w:lvl>
    <w:lvl w:ilvl="8" w:tplc="73702A6E" w:tentative="1">
      <w:start w:val="1"/>
      <w:numFmt w:val="bullet"/>
      <w:lvlText w:val="•"/>
      <w:lvlJc w:val="left"/>
      <w:pPr>
        <w:tabs>
          <w:tab w:val="num" w:pos="6480"/>
        </w:tabs>
        <w:ind w:left="6480" w:hanging="360"/>
      </w:pPr>
      <w:rPr>
        <w:rFonts w:ascii="Times" w:hAnsi="Times" w:hint="default"/>
      </w:rPr>
    </w:lvl>
  </w:abstractNum>
  <w:abstractNum w:abstractNumId="33">
    <w:nsid w:val="7ABF35BD"/>
    <w:multiLevelType w:val="hybridMultilevel"/>
    <w:tmpl w:val="7C24F2D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7AEF696D"/>
    <w:multiLevelType w:val="hybridMultilevel"/>
    <w:tmpl w:val="7BEC70AA"/>
    <w:lvl w:ilvl="0" w:tplc="04090001">
      <w:start w:val="1"/>
      <w:numFmt w:val="bullet"/>
      <w:lvlText w:val=""/>
      <w:lvlJc w:val="left"/>
      <w:pPr>
        <w:ind w:left="481" w:hanging="480"/>
      </w:pPr>
      <w:rPr>
        <w:rFonts w:ascii="Wingdings" w:hAnsi="Wingdings" w:hint="default"/>
      </w:rPr>
    </w:lvl>
    <w:lvl w:ilvl="1" w:tplc="0409000B">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num w:numId="1">
    <w:abstractNumId w:val="10"/>
  </w:num>
  <w:num w:numId="2">
    <w:abstractNumId w:val="26"/>
  </w:num>
  <w:num w:numId="3">
    <w:abstractNumId w:val="34"/>
  </w:num>
  <w:num w:numId="4">
    <w:abstractNumId w:val="33"/>
  </w:num>
  <w:num w:numId="5">
    <w:abstractNumId w:val="30"/>
  </w:num>
  <w:num w:numId="6">
    <w:abstractNumId w:val="16"/>
  </w:num>
  <w:num w:numId="7">
    <w:abstractNumId w:val="5"/>
  </w:num>
  <w:num w:numId="8">
    <w:abstractNumId w:val="29"/>
  </w:num>
  <w:num w:numId="9">
    <w:abstractNumId w:val="27"/>
  </w:num>
  <w:num w:numId="10">
    <w:abstractNumId w:val="2"/>
  </w:num>
  <w:num w:numId="11">
    <w:abstractNumId w:val="0"/>
  </w:num>
  <w:num w:numId="12">
    <w:abstractNumId w:val="22"/>
  </w:num>
  <w:num w:numId="13">
    <w:abstractNumId w:val="3"/>
  </w:num>
  <w:num w:numId="14">
    <w:abstractNumId w:val="19"/>
  </w:num>
  <w:num w:numId="15">
    <w:abstractNumId w:val="7"/>
  </w:num>
  <w:num w:numId="16">
    <w:abstractNumId w:val="20"/>
  </w:num>
  <w:num w:numId="17">
    <w:abstractNumId w:val="4"/>
  </w:num>
  <w:num w:numId="18">
    <w:abstractNumId w:val="14"/>
  </w:num>
  <w:num w:numId="19">
    <w:abstractNumId w:val="18"/>
  </w:num>
  <w:num w:numId="20">
    <w:abstractNumId w:val="1"/>
  </w:num>
  <w:num w:numId="21">
    <w:abstractNumId w:val="32"/>
  </w:num>
  <w:num w:numId="22">
    <w:abstractNumId w:val="24"/>
  </w:num>
  <w:num w:numId="23">
    <w:abstractNumId w:val="21"/>
  </w:num>
  <w:num w:numId="24">
    <w:abstractNumId w:val="9"/>
  </w:num>
  <w:num w:numId="25">
    <w:abstractNumId w:val="13"/>
  </w:num>
  <w:num w:numId="26">
    <w:abstractNumId w:val="15"/>
  </w:num>
  <w:num w:numId="27">
    <w:abstractNumId w:val="6"/>
  </w:num>
  <w:num w:numId="28">
    <w:abstractNumId w:val="8"/>
  </w:num>
  <w:num w:numId="29">
    <w:abstractNumId w:val="11"/>
  </w:num>
  <w:num w:numId="30">
    <w:abstractNumId w:val="31"/>
  </w:num>
  <w:num w:numId="31">
    <w:abstractNumId w:val="12"/>
  </w:num>
  <w:num w:numId="32">
    <w:abstractNumId w:val="25"/>
  </w:num>
  <w:num w:numId="33">
    <w:abstractNumId w:val="28"/>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960"/>
  <w:drawingGridHorizontalSpacing w:val="183"/>
  <w:drawingGridVerticalSpacing w:val="335"/>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B2"/>
    <w:rsid w:val="00022532"/>
    <w:rsid w:val="00036310"/>
    <w:rsid w:val="00056FE7"/>
    <w:rsid w:val="000964B2"/>
    <w:rsid w:val="000D0C3E"/>
    <w:rsid w:val="0010685F"/>
    <w:rsid w:val="0011592F"/>
    <w:rsid w:val="001814C6"/>
    <w:rsid w:val="00196B05"/>
    <w:rsid w:val="001C6746"/>
    <w:rsid w:val="001D0E99"/>
    <w:rsid w:val="00222A57"/>
    <w:rsid w:val="00232FD2"/>
    <w:rsid w:val="00276226"/>
    <w:rsid w:val="0029250B"/>
    <w:rsid w:val="002B1C0E"/>
    <w:rsid w:val="002B24E6"/>
    <w:rsid w:val="00323A47"/>
    <w:rsid w:val="00326F65"/>
    <w:rsid w:val="00337D89"/>
    <w:rsid w:val="00341A24"/>
    <w:rsid w:val="00361C2E"/>
    <w:rsid w:val="0037273A"/>
    <w:rsid w:val="00452787"/>
    <w:rsid w:val="0048748A"/>
    <w:rsid w:val="0049577F"/>
    <w:rsid w:val="004A5418"/>
    <w:rsid w:val="004A7501"/>
    <w:rsid w:val="004B6AF8"/>
    <w:rsid w:val="004F5EF4"/>
    <w:rsid w:val="00524810"/>
    <w:rsid w:val="00530F3E"/>
    <w:rsid w:val="005A1FE8"/>
    <w:rsid w:val="005C693B"/>
    <w:rsid w:val="005D1DE3"/>
    <w:rsid w:val="005D2571"/>
    <w:rsid w:val="00605495"/>
    <w:rsid w:val="00647CE6"/>
    <w:rsid w:val="00663539"/>
    <w:rsid w:val="00690A0C"/>
    <w:rsid w:val="006A5F57"/>
    <w:rsid w:val="00714794"/>
    <w:rsid w:val="007715ED"/>
    <w:rsid w:val="0079699B"/>
    <w:rsid w:val="007A7D31"/>
    <w:rsid w:val="007B3114"/>
    <w:rsid w:val="007D1870"/>
    <w:rsid w:val="007E246B"/>
    <w:rsid w:val="007E34F9"/>
    <w:rsid w:val="00801171"/>
    <w:rsid w:val="00846C19"/>
    <w:rsid w:val="008868F0"/>
    <w:rsid w:val="008C0747"/>
    <w:rsid w:val="00923CF7"/>
    <w:rsid w:val="00952105"/>
    <w:rsid w:val="0095226F"/>
    <w:rsid w:val="00971A37"/>
    <w:rsid w:val="009A5A1F"/>
    <w:rsid w:val="009F343C"/>
    <w:rsid w:val="00A315BE"/>
    <w:rsid w:val="00A66555"/>
    <w:rsid w:val="00A83611"/>
    <w:rsid w:val="00AA4937"/>
    <w:rsid w:val="00AD5A3B"/>
    <w:rsid w:val="00B0089B"/>
    <w:rsid w:val="00B10418"/>
    <w:rsid w:val="00B1490E"/>
    <w:rsid w:val="00B51BC5"/>
    <w:rsid w:val="00B74B43"/>
    <w:rsid w:val="00BA3E3A"/>
    <w:rsid w:val="00BD1E14"/>
    <w:rsid w:val="00BD2557"/>
    <w:rsid w:val="00C038BE"/>
    <w:rsid w:val="00C210A5"/>
    <w:rsid w:val="00C327FC"/>
    <w:rsid w:val="00C76C3D"/>
    <w:rsid w:val="00CC78A0"/>
    <w:rsid w:val="00D37C88"/>
    <w:rsid w:val="00D754CC"/>
    <w:rsid w:val="00D765B2"/>
    <w:rsid w:val="00D8159C"/>
    <w:rsid w:val="00DD2B55"/>
    <w:rsid w:val="00DF53C5"/>
    <w:rsid w:val="00E17D1E"/>
    <w:rsid w:val="00E47FC1"/>
    <w:rsid w:val="00E8289E"/>
    <w:rsid w:val="00EB2AB8"/>
    <w:rsid w:val="00ED3EE4"/>
    <w:rsid w:val="00F4627C"/>
    <w:rsid w:val="00F542A0"/>
    <w:rsid w:val="00F63AD6"/>
    <w:rsid w:val="00F86A1B"/>
    <w:rsid w:val="00F9153E"/>
    <w:rsid w:val="00FB38B0"/>
    <w:rsid w:val="00FC0B82"/>
    <w:rsid w:val="00FC6F28"/>
    <w:rsid w:val="00FD2D70"/>
    <w:rsid w:val="00FE19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9C21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小塚ゴシック Pro EL" w:hAnsiTheme="minorHAnsi" w:cstheme="minorBidi"/>
        <w:kern w:val="2"/>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A7501"/>
    <w:pPr>
      <w:widowControl w:val="0"/>
      <w:jc w:val="both"/>
    </w:pPr>
    <w:rPr>
      <w:rFonts w:eastAsiaTheme="minorEastAsia"/>
      <w:sz w:val="24"/>
      <w:szCs w:val="24"/>
    </w:rPr>
  </w:style>
  <w:style w:type="paragraph" w:styleId="2">
    <w:name w:val="heading 2"/>
    <w:basedOn w:val="a"/>
    <w:next w:val="a"/>
    <w:link w:val="20"/>
    <w:unhideWhenUsed/>
    <w:qFormat/>
    <w:rsid w:val="009A5A1F"/>
    <w:pPr>
      <w:keepNext/>
      <w:numPr>
        <w:ilvl w:val="1"/>
        <w:numId w:val="2"/>
      </w:numPr>
      <w:outlineLvl w:val="1"/>
    </w:pPr>
    <w:rPr>
      <w:rFonts w:ascii="Arial" w:eastAsia="小塚ゴシック Pr6N M"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標準２"/>
    <w:basedOn w:val="a0"/>
    <w:uiPriority w:val="1"/>
    <w:qFormat/>
    <w:rsid w:val="009A5A1F"/>
    <w:rPr>
      <w:rFonts w:ascii="Arial" w:eastAsia="小塚明朝 Pr6N L" w:hAnsi="Arial" w:cs="Arial"/>
      <w:color w:val="191919"/>
      <w:kern w:val="0"/>
      <w:sz w:val="18"/>
      <w:szCs w:val="32"/>
    </w:rPr>
  </w:style>
  <w:style w:type="paragraph" w:styleId="a4">
    <w:name w:val="footer"/>
    <w:basedOn w:val="a"/>
    <w:link w:val="a5"/>
    <w:uiPriority w:val="99"/>
    <w:unhideWhenUsed/>
    <w:rsid w:val="009A5A1F"/>
    <w:pPr>
      <w:tabs>
        <w:tab w:val="center" w:pos="4252"/>
        <w:tab w:val="right" w:pos="8504"/>
      </w:tabs>
      <w:snapToGrid w:val="0"/>
      <w:spacing w:line="360" w:lineRule="auto"/>
    </w:pPr>
    <w:rPr>
      <w:sz w:val="16"/>
    </w:rPr>
  </w:style>
  <w:style w:type="character" w:customStyle="1" w:styleId="a5">
    <w:name w:val="フッター (文字)"/>
    <w:basedOn w:val="a0"/>
    <w:link w:val="a4"/>
    <w:uiPriority w:val="99"/>
    <w:rsid w:val="009A5A1F"/>
    <w:rPr>
      <w:rFonts w:eastAsia="小塚明朝 Pr6N L"/>
      <w:sz w:val="16"/>
    </w:rPr>
  </w:style>
  <w:style w:type="table" w:customStyle="1" w:styleId="keiro">
    <w:name w:val="表keiro"/>
    <w:basedOn w:val="a1"/>
    <w:uiPriority w:val="99"/>
    <w:rsid w:val="009A5A1F"/>
    <w:rPr>
      <w:rFonts w:eastAsia="小塚ゴシック Pr6N 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eastAsia="小塚ゴシック Pr6N L"/>
        <w:sz w:val="18"/>
      </w:rPr>
      <w:tblPr/>
      <w:tcPr>
        <w:shd w:val="clear" w:color="auto" w:fill="D9D9D9" w:themeFill="background1" w:themeFillShade="D9"/>
      </w:tcPr>
    </w:tblStylePr>
  </w:style>
  <w:style w:type="character" w:customStyle="1" w:styleId="20">
    <w:name w:val="見出し 2 (文字)"/>
    <w:basedOn w:val="a0"/>
    <w:link w:val="2"/>
    <w:rsid w:val="009A5A1F"/>
    <w:rPr>
      <w:rFonts w:ascii="Arial" w:eastAsia="小塚ゴシック Pr6N M" w:hAnsi="Arial" w:cs="Times New Roman"/>
      <w:sz w:val="22"/>
    </w:rPr>
  </w:style>
  <w:style w:type="paragraph" w:customStyle="1" w:styleId="a6">
    <w:name w:val="見出し３"/>
    <w:basedOn w:val="a"/>
    <w:qFormat/>
    <w:rsid w:val="004B6AF8"/>
    <w:rPr>
      <w:rFonts w:ascii="小塚明朝 Pr6N R" w:eastAsia="小塚ゴシック Pro M" w:hAnsi="小塚明朝 Pr6N R" w:cs="KozGoPro-Regular"/>
      <w:color w:val="060202"/>
    </w:rPr>
  </w:style>
  <w:style w:type="character" w:styleId="a7">
    <w:name w:val="line number"/>
    <w:basedOn w:val="a0"/>
    <w:uiPriority w:val="99"/>
    <w:semiHidden/>
    <w:unhideWhenUsed/>
    <w:rsid w:val="000D0C3E"/>
    <w:rPr>
      <w:rFonts w:eastAsia="小塚明朝 Pr6N L"/>
      <w:sz w:val="18"/>
    </w:rPr>
  </w:style>
  <w:style w:type="paragraph" w:styleId="a8">
    <w:name w:val="List Paragraph"/>
    <w:basedOn w:val="a"/>
    <w:uiPriority w:val="34"/>
    <w:qFormat/>
    <w:rsid w:val="004A7501"/>
    <w:pPr>
      <w:ind w:leftChars="400" w:left="960"/>
    </w:pPr>
  </w:style>
  <w:style w:type="character" w:styleId="a9">
    <w:name w:val="page number"/>
    <w:basedOn w:val="a0"/>
    <w:uiPriority w:val="99"/>
    <w:semiHidden/>
    <w:unhideWhenUsed/>
    <w:rsid w:val="004A7501"/>
  </w:style>
  <w:style w:type="paragraph" w:styleId="aa">
    <w:name w:val="header"/>
    <w:basedOn w:val="a"/>
    <w:link w:val="ab"/>
    <w:uiPriority w:val="99"/>
    <w:unhideWhenUsed/>
    <w:rsid w:val="006A5F57"/>
    <w:pPr>
      <w:tabs>
        <w:tab w:val="center" w:pos="4252"/>
        <w:tab w:val="right" w:pos="8504"/>
      </w:tabs>
      <w:snapToGrid w:val="0"/>
    </w:pPr>
  </w:style>
  <w:style w:type="character" w:customStyle="1" w:styleId="ab">
    <w:name w:val="ヘッダー (文字)"/>
    <w:basedOn w:val="a0"/>
    <w:link w:val="aa"/>
    <w:uiPriority w:val="99"/>
    <w:rsid w:val="006A5F57"/>
    <w:rPr>
      <w:rFonts w:eastAsiaTheme="minorEastAsia"/>
      <w:sz w:val="24"/>
      <w:szCs w:val="24"/>
    </w:rPr>
  </w:style>
  <w:style w:type="paragraph" w:styleId="ac">
    <w:name w:val="Balloon Text"/>
    <w:basedOn w:val="a"/>
    <w:link w:val="ad"/>
    <w:uiPriority w:val="99"/>
    <w:semiHidden/>
    <w:unhideWhenUsed/>
    <w:rsid w:val="007B3114"/>
    <w:rPr>
      <w:rFonts w:ascii="ヒラギノ角ゴ ProN W3" w:eastAsia="ヒラギノ角ゴ ProN W3"/>
      <w:sz w:val="18"/>
      <w:szCs w:val="18"/>
    </w:rPr>
  </w:style>
  <w:style w:type="character" w:customStyle="1" w:styleId="ad">
    <w:name w:val="吹き出し (文字)"/>
    <w:basedOn w:val="a0"/>
    <w:link w:val="ac"/>
    <w:uiPriority w:val="99"/>
    <w:semiHidden/>
    <w:rsid w:val="007B3114"/>
    <w:rPr>
      <w:rFonts w:ascii="ヒラギノ角ゴ ProN W3" w:eastAsia="ヒラギノ角ゴ ProN W3"/>
      <w:sz w:val="18"/>
      <w:szCs w:val="18"/>
    </w:rPr>
  </w:style>
  <w:style w:type="character" w:styleId="ae">
    <w:name w:val="annotation reference"/>
    <w:basedOn w:val="a0"/>
    <w:uiPriority w:val="99"/>
    <w:semiHidden/>
    <w:unhideWhenUsed/>
    <w:rsid w:val="007B3114"/>
    <w:rPr>
      <w:sz w:val="18"/>
      <w:szCs w:val="18"/>
    </w:rPr>
  </w:style>
  <w:style w:type="paragraph" w:styleId="af">
    <w:name w:val="annotation text"/>
    <w:basedOn w:val="a"/>
    <w:link w:val="af0"/>
    <w:uiPriority w:val="99"/>
    <w:semiHidden/>
    <w:unhideWhenUsed/>
    <w:rsid w:val="007B3114"/>
    <w:pPr>
      <w:jc w:val="left"/>
    </w:pPr>
  </w:style>
  <w:style w:type="character" w:customStyle="1" w:styleId="af0">
    <w:name w:val="コメント文字列 (文字)"/>
    <w:basedOn w:val="a0"/>
    <w:link w:val="af"/>
    <w:uiPriority w:val="99"/>
    <w:semiHidden/>
    <w:rsid w:val="007B3114"/>
    <w:rPr>
      <w:rFonts w:eastAsiaTheme="minorEastAsia"/>
      <w:sz w:val="24"/>
      <w:szCs w:val="24"/>
    </w:rPr>
  </w:style>
  <w:style w:type="paragraph" w:styleId="af1">
    <w:name w:val="annotation subject"/>
    <w:basedOn w:val="af"/>
    <w:next w:val="af"/>
    <w:link w:val="af2"/>
    <w:uiPriority w:val="99"/>
    <w:semiHidden/>
    <w:unhideWhenUsed/>
    <w:rsid w:val="007B3114"/>
    <w:rPr>
      <w:b/>
      <w:bCs/>
    </w:rPr>
  </w:style>
  <w:style w:type="character" w:customStyle="1" w:styleId="af2">
    <w:name w:val="コメント内容 (文字)"/>
    <w:basedOn w:val="af0"/>
    <w:link w:val="af1"/>
    <w:uiPriority w:val="99"/>
    <w:semiHidden/>
    <w:rsid w:val="007B3114"/>
    <w:rPr>
      <w:rFonts w:eastAsiaTheme="minorEastAsia"/>
      <w:b/>
      <w:bCs/>
      <w:sz w:val="24"/>
      <w:szCs w:val="24"/>
    </w:rPr>
  </w:style>
  <w:style w:type="paragraph" w:customStyle="1" w:styleId="af3">
    <w:name w:val="[段落スタイルなし]"/>
    <w:rsid w:val="00BD1E14"/>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242">
      <w:bodyDiv w:val="1"/>
      <w:marLeft w:val="0"/>
      <w:marRight w:val="0"/>
      <w:marTop w:val="0"/>
      <w:marBottom w:val="0"/>
      <w:divBdr>
        <w:top w:val="none" w:sz="0" w:space="0" w:color="auto"/>
        <w:left w:val="none" w:sz="0" w:space="0" w:color="auto"/>
        <w:bottom w:val="none" w:sz="0" w:space="0" w:color="auto"/>
        <w:right w:val="none" w:sz="0" w:space="0" w:color="auto"/>
      </w:divBdr>
      <w:divsChild>
        <w:div w:id="2128157794">
          <w:marLeft w:val="1166"/>
          <w:marRight w:val="0"/>
          <w:marTop w:val="86"/>
          <w:marBottom w:val="0"/>
          <w:divBdr>
            <w:top w:val="none" w:sz="0" w:space="0" w:color="auto"/>
            <w:left w:val="none" w:sz="0" w:space="0" w:color="auto"/>
            <w:bottom w:val="none" w:sz="0" w:space="0" w:color="auto"/>
            <w:right w:val="none" w:sz="0" w:space="0" w:color="auto"/>
          </w:divBdr>
        </w:div>
        <w:div w:id="84307023">
          <w:marLeft w:val="1166"/>
          <w:marRight w:val="0"/>
          <w:marTop w:val="86"/>
          <w:marBottom w:val="0"/>
          <w:divBdr>
            <w:top w:val="none" w:sz="0" w:space="0" w:color="auto"/>
            <w:left w:val="none" w:sz="0" w:space="0" w:color="auto"/>
            <w:bottom w:val="none" w:sz="0" w:space="0" w:color="auto"/>
            <w:right w:val="none" w:sz="0" w:space="0" w:color="auto"/>
          </w:divBdr>
        </w:div>
        <w:div w:id="1328443270">
          <w:marLeft w:val="1166"/>
          <w:marRight w:val="0"/>
          <w:marTop w:val="86"/>
          <w:marBottom w:val="0"/>
          <w:divBdr>
            <w:top w:val="none" w:sz="0" w:space="0" w:color="auto"/>
            <w:left w:val="none" w:sz="0" w:space="0" w:color="auto"/>
            <w:bottom w:val="none" w:sz="0" w:space="0" w:color="auto"/>
            <w:right w:val="none" w:sz="0" w:space="0" w:color="auto"/>
          </w:divBdr>
        </w:div>
      </w:divsChild>
    </w:div>
    <w:div w:id="925303530">
      <w:bodyDiv w:val="1"/>
      <w:marLeft w:val="0"/>
      <w:marRight w:val="0"/>
      <w:marTop w:val="0"/>
      <w:marBottom w:val="0"/>
      <w:divBdr>
        <w:top w:val="none" w:sz="0" w:space="0" w:color="auto"/>
        <w:left w:val="none" w:sz="0" w:space="0" w:color="auto"/>
        <w:bottom w:val="none" w:sz="0" w:space="0" w:color="auto"/>
        <w:right w:val="none" w:sz="0" w:space="0" w:color="auto"/>
      </w:divBdr>
      <w:divsChild>
        <w:div w:id="1985162628">
          <w:marLeft w:val="547"/>
          <w:marRight w:val="0"/>
          <w:marTop w:val="96"/>
          <w:marBottom w:val="0"/>
          <w:divBdr>
            <w:top w:val="none" w:sz="0" w:space="0" w:color="auto"/>
            <w:left w:val="none" w:sz="0" w:space="0" w:color="auto"/>
            <w:bottom w:val="none" w:sz="0" w:space="0" w:color="auto"/>
            <w:right w:val="none" w:sz="0" w:space="0" w:color="auto"/>
          </w:divBdr>
        </w:div>
        <w:div w:id="959529653">
          <w:marLeft w:val="547"/>
          <w:marRight w:val="0"/>
          <w:marTop w:val="96"/>
          <w:marBottom w:val="0"/>
          <w:divBdr>
            <w:top w:val="none" w:sz="0" w:space="0" w:color="auto"/>
            <w:left w:val="none" w:sz="0" w:space="0" w:color="auto"/>
            <w:bottom w:val="none" w:sz="0" w:space="0" w:color="auto"/>
            <w:right w:val="none" w:sz="0" w:space="0" w:color="auto"/>
          </w:divBdr>
        </w:div>
      </w:divsChild>
    </w:div>
    <w:div w:id="1019157904">
      <w:bodyDiv w:val="1"/>
      <w:marLeft w:val="0"/>
      <w:marRight w:val="0"/>
      <w:marTop w:val="0"/>
      <w:marBottom w:val="0"/>
      <w:divBdr>
        <w:top w:val="none" w:sz="0" w:space="0" w:color="auto"/>
        <w:left w:val="none" w:sz="0" w:space="0" w:color="auto"/>
        <w:bottom w:val="none" w:sz="0" w:space="0" w:color="auto"/>
        <w:right w:val="none" w:sz="0" w:space="0" w:color="auto"/>
      </w:divBdr>
      <w:divsChild>
        <w:div w:id="662664303">
          <w:marLeft w:val="547"/>
          <w:marRight w:val="0"/>
          <w:marTop w:val="86"/>
          <w:marBottom w:val="0"/>
          <w:divBdr>
            <w:top w:val="none" w:sz="0" w:space="0" w:color="auto"/>
            <w:left w:val="none" w:sz="0" w:space="0" w:color="auto"/>
            <w:bottom w:val="none" w:sz="0" w:space="0" w:color="auto"/>
            <w:right w:val="none" w:sz="0" w:space="0" w:color="auto"/>
          </w:divBdr>
        </w:div>
        <w:div w:id="246889514">
          <w:marLeft w:val="547"/>
          <w:marRight w:val="0"/>
          <w:marTop w:val="86"/>
          <w:marBottom w:val="0"/>
          <w:divBdr>
            <w:top w:val="none" w:sz="0" w:space="0" w:color="auto"/>
            <w:left w:val="none" w:sz="0" w:space="0" w:color="auto"/>
            <w:bottom w:val="none" w:sz="0" w:space="0" w:color="auto"/>
            <w:right w:val="none" w:sz="0" w:space="0" w:color="auto"/>
          </w:divBdr>
        </w:div>
      </w:divsChild>
    </w:div>
    <w:div w:id="1122647729">
      <w:bodyDiv w:val="1"/>
      <w:marLeft w:val="0"/>
      <w:marRight w:val="0"/>
      <w:marTop w:val="0"/>
      <w:marBottom w:val="0"/>
      <w:divBdr>
        <w:top w:val="none" w:sz="0" w:space="0" w:color="auto"/>
        <w:left w:val="none" w:sz="0" w:space="0" w:color="auto"/>
        <w:bottom w:val="none" w:sz="0" w:space="0" w:color="auto"/>
        <w:right w:val="none" w:sz="0" w:space="0" w:color="auto"/>
      </w:divBdr>
      <w:divsChild>
        <w:div w:id="1863088482">
          <w:marLeft w:val="547"/>
          <w:marRight w:val="0"/>
          <w:marTop w:val="77"/>
          <w:marBottom w:val="0"/>
          <w:divBdr>
            <w:top w:val="none" w:sz="0" w:space="0" w:color="auto"/>
            <w:left w:val="none" w:sz="0" w:space="0" w:color="auto"/>
            <w:bottom w:val="none" w:sz="0" w:space="0" w:color="auto"/>
            <w:right w:val="none" w:sz="0" w:space="0" w:color="auto"/>
          </w:divBdr>
        </w:div>
        <w:div w:id="924221401">
          <w:marLeft w:val="1166"/>
          <w:marRight w:val="0"/>
          <w:marTop w:val="67"/>
          <w:marBottom w:val="0"/>
          <w:divBdr>
            <w:top w:val="none" w:sz="0" w:space="0" w:color="auto"/>
            <w:left w:val="none" w:sz="0" w:space="0" w:color="auto"/>
            <w:bottom w:val="none" w:sz="0" w:space="0" w:color="auto"/>
            <w:right w:val="none" w:sz="0" w:space="0" w:color="auto"/>
          </w:divBdr>
        </w:div>
      </w:divsChild>
    </w:div>
    <w:div w:id="1355840989">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8">
          <w:marLeft w:val="547"/>
          <w:marRight w:val="0"/>
          <w:marTop w:val="86"/>
          <w:marBottom w:val="0"/>
          <w:divBdr>
            <w:top w:val="none" w:sz="0" w:space="0" w:color="auto"/>
            <w:left w:val="none" w:sz="0" w:space="0" w:color="auto"/>
            <w:bottom w:val="none" w:sz="0" w:space="0" w:color="auto"/>
            <w:right w:val="none" w:sz="0" w:space="0" w:color="auto"/>
          </w:divBdr>
        </w:div>
        <w:div w:id="1094320183">
          <w:marLeft w:val="547"/>
          <w:marRight w:val="0"/>
          <w:marTop w:val="86"/>
          <w:marBottom w:val="0"/>
          <w:divBdr>
            <w:top w:val="none" w:sz="0" w:space="0" w:color="auto"/>
            <w:left w:val="none" w:sz="0" w:space="0" w:color="auto"/>
            <w:bottom w:val="none" w:sz="0" w:space="0" w:color="auto"/>
            <w:right w:val="none" w:sz="0" w:space="0" w:color="auto"/>
          </w:divBdr>
        </w:div>
      </w:divsChild>
    </w:div>
    <w:div w:id="1880623365">
      <w:bodyDiv w:val="1"/>
      <w:marLeft w:val="0"/>
      <w:marRight w:val="0"/>
      <w:marTop w:val="0"/>
      <w:marBottom w:val="0"/>
      <w:divBdr>
        <w:top w:val="none" w:sz="0" w:space="0" w:color="auto"/>
        <w:left w:val="none" w:sz="0" w:space="0" w:color="auto"/>
        <w:bottom w:val="none" w:sz="0" w:space="0" w:color="auto"/>
        <w:right w:val="none" w:sz="0" w:space="0" w:color="auto"/>
      </w:divBdr>
      <w:divsChild>
        <w:div w:id="530916167">
          <w:marLeft w:val="1166"/>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emf"/><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834</Words>
  <Characters>4758</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明治学院大学教授</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圭郎</dc:creator>
  <cp:keywords/>
  <dc:description/>
  <cp:lastModifiedBy>服部圭郎</cp:lastModifiedBy>
  <cp:revision>3</cp:revision>
  <cp:lastPrinted>2017-05-29T05:07:00Z</cp:lastPrinted>
  <dcterms:created xsi:type="dcterms:W3CDTF">2017-05-29T23:00:00Z</dcterms:created>
  <dcterms:modified xsi:type="dcterms:W3CDTF">2017-05-29T23:01:00Z</dcterms:modified>
</cp:coreProperties>
</file>